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274C" w14:textId="77777777" w:rsidR="000059D7" w:rsidRDefault="000059D7" w:rsidP="000059D7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3FB2B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4pt" o:ole="">
            <v:imagedata r:id="rId5" o:title=""/>
          </v:shape>
          <o:OLEObject Type="Embed" ProgID="MSPhotoEd.3" ShapeID="_x0000_i1025" DrawAspect="Content" ObjectID="_1834055737" r:id="rId6"/>
        </w:object>
      </w:r>
    </w:p>
    <w:p w14:paraId="7DFD5BB5" w14:textId="77777777" w:rsidR="000059D7" w:rsidRDefault="000059D7" w:rsidP="000059D7">
      <w:pPr>
        <w:ind w:right="-284"/>
      </w:pPr>
    </w:p>
    <w:p w14:paraId="7BB42B6E" w14:textId="77777777" w:rsidR="000059D7" w:rsidRDefault="000059D7" w:rsidP="000059D7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49F324C1" w14:textId="77777777" w:rsidR="000059D7" w:rsidRDefault="000059D7" w:rsidP="000059D7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0FD5DB74" w14:textId="77777777" w:rsidR="000059D7" w:rsidRDefault="000059D7" w:rsidP="000059D7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1A50B4BB" w14:textId="77777777" w:rsidR="000059D7" w:rsidRDefault="000059D7" w:rsidP="000059D7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25321744" w14:textId="77777777" w:rsidR="000059D7" w:rsidRDefault="000059D7" w:rsidP="000059D7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0DB3616D" w14:textId="77777777" w:rsidR="000059D7" w:rsidRDefault="000059D7" w:rsidP="000059D7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35AD3E48" w14:textId="77777777" w:rsidR="000059D7" w:rsidRPr="00D20A46" w:rsidRDefault="000059D7" w:rsidP="000059D7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523B2606" w14:textId="77777777" w:rsidR="000059D7" w:rsidRDefault="000059D7" w:rsidP="000059D7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422E942A" w14:textId="77777777" w:rsidR="000059D7" w:rsidRPr="00EA2AF0" w:rsidRDefault="000059D7" w:rsidP="000059D7">
      <w:pPr>
        <w:pStyle w:val="aa"/>
        <w:spacing w:line="322" w:lineRule="exact"/>
        <w:ind w:left="5720"/>
        <w:rPr>
          <w:color w:val="000000"/>
          <w:szCs w:val="28"/>
          <w:lang w:val="en-US"/>
        </w:rPr>
      </w:pPr>
    </w:p>
    <w:p w14:paraId="0FF6DCE3" w14:textId="77777777" w:rsidR="000059D7" w:rsidRPr="00EA2AF0" w:rsidRDefault="000059D7" w:rsidP="000059D7">
      <w:pPr>
        <w:spacing w:line="276" w:lineRule="auto"/>
        <w:rPr>
          <w:b/>
          <w:sz w:val="50"/>
          <w:szCs w:val="50"/>
          <w:lang w:val="en-US"/>
        </w:rPr>
      </w:pPr>
    </w:p>
    <w:p w14:paraId="0C84AAD6" w14:textId="77777777" w:rsidR="000059D7" w:rsidRDefault="000059D7" w:rsidP="000059D7">
      <w:pPr>
        <w:spacing w:line="276" w:lineRule="auto"/>
        <w:rPr>
          <w:b/>
          <w:sz w:val="50"/>
          <w:szCs w:val="50"/>
          <w:lang w:val="en-US"/>
        </w:rPr>
      </w:pPr>
    </w:p>
    <w:p w14:paraId="589A9A53" w14:textId="77777777" w:rsidR="000059D7" w:rsidRDefault="000059D7" w:rsidP="000059D7">
      <w:pPr>
        <w:spacing w:line="276" w:lineRule="auto"/>
        <w:rPr>
          <w:b/>
          <w:sz w:val="50"/>
          <w:szCs w:val="50"/>
          <w:lang w:val="en-US"/>
        </w:rPr>
      </w:pPr>
    </w:p>
    <w:p w14:paraId="3E1F400A" w14:textId="77777777" w:rsidR="000059D7" w:rsidRDefault="000059D7" w:rsidP="000059D7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4FE889F6" w14:textId="77777777" w:rsidR="000059D7" w:rsidRDefault="000059D7" w:rsidP="000059D7">
      <w:pPr>
        <w:spacing w:line="276" w:lineRule="auto"/>
        <w:jc w:val="center"/>
        <w:rPr>
          <w:b/>
          <w:smallCaps/>
        </w:rPr>
      </w:pPr>
    </w:p>
    <w:p w14:paraId="27018367" w14:textId="77777777" w:rsidR="000059D7" w:rsidRDefault="000059D7" w:rsidP="000059D7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001AC284" w14:textId="3EF81C61" w:rsidR="000059D7" w:rsidRDefault="000A413F" w:rsidP="000059D7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proofErr w:type="spellStart"/>
      <w:r>
        <w:rPr>
          <w:b/>
          <w:smallCaps/>
          <w:sz w:val="40"/>
          <w:szCs w:val="40"/>
        </w:rPr>
        <w:t>Вахрушевского</w:t>
      </w:r>
      <w:proofErr w:type="spellEnd"/>
      <w:r w:rsidR="000059D7">
        <w:rPr>
          <w:b/>
          <w:smallCaps/>
          <w:sz w:val="40"/>
          <w:szCs w:val="40"/>
        </w:rPr>
        <w:t xml:space="preserve"> сельского совета</w:t>
      </w:r>
    </w:p>
    <w:p w14:paraId="1DA4E8FE" w14:textId="5A4DC994" w:rsidR="000059D7" w:rsidRDefault="000A413F" w:rsidP="000059D7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Тасеевского</w:t>
      </w:r>
      <w:r w:rsidR="000059D7">
        <w:rPr>
          <w:b/>
          <w:smallCaps/>
          <w:sz w:val="40"/>
          <w:szCs w:val="40"/>
        </w:rPr>
        <w:t xml:space="preserve"> района</w:t>
      </w:r>
    </w:p>
    <w:p w14:paraId="5A8B241A" w14:textId="77777777" w:rsidR="000059D7" w:rsidRDefault="000059D7" w:rsidP="000059D7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26F4DAC7" w14:textId="77777777" w:rsidR="000059D7" w:rsidRDefault="000059D7" w:rsidP="000059D7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1A79DC43" w14:textId="77777777" w:rsidR="000059D7" w:rsidRDefault="000059D7" w:rsidP="000059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003B342" w14:textId="77777777" w:rsidR="000059D7" w:rsidRDefault="000059D7" w:rsidP="000059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3900B84E" w14:textId="77777777" w:rsidR="000059D7" w:rsidRDefault="000059D7" w:rsidP="000059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BAB4D31" w14:textId="77777777" w:rsidR="000059D7" w:rsidRDefault="000059D7" w:rsidP="000059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5BD4E3C" w14:textId="77777777" w:rsidR="000059D7" w:rsidRDefault="000059D7" w:rsidP="000059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A6F09F8" w14:textId="77777777" w:rsidR="000059D7" w:rsidRDefault="000059D7" w:rsidP="000059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0DE5572" w14:textId="77777777" w:rsidR="000059D7" w:rsidRDefault="000059D7" w:rsidP="000059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C80D4E6" w14:textId="77777777" w:rsidR="000059D7" w:rsidRDefault="000059D7" w:rsidP="000059D7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65745744" w14:textId="77777777" w:rsidR="000059D7" w:rsidRDefault="000059D7" w:rsidP="000059D7">
      <w:pPr>
        <w:spacing w:line="276" w:lineRule="auto"/>
        <w:ind w:left="-567" w:firstLine="567"/>
        <w:rPr>
          <w:sz w:val="28"/>
          <w:szCs w:val="28"/>
        </w:rPr>
      </w:pPr>
    </w:p>
    <w:p w14:paraId="3B44B221" w14:textId="68B0F0E5" w:rsidR="000059D7" w:rsidRDefault="000059D7" w:rsidP="000059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 1 статьи 264.4 Бюджетного кодекса Российской Федерации годовой отчёт об исполнении бюджета </w:t>
      </w:r>
      <w:proofErr w:type="spellStart"/>
      <w:r w:rsidR="000A413F">
        <w:rPr>
          <w:color w:val="000000"/>
          <w:sz w:val="28"/>
          <w:szCs w:val="28"/>
        </w:rPr>
        <w:t>Вахрушевского</w:t>
      </w:r>
      <w:proofErr w:type="spellEnd"/>
      <w:r w:rsidR="000A41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совета  (далее –</w:t>
      </w:r>
      <w:proofErr w:type="spellStart"/>
      <w:r w:rsidR="000A413F">
        <w:rPr>
          <w:color w:val="000000"/>
          <w:sz w:val="28"/>
          <w:szCs w:val="28"/>
        </w:rPr>
        <w:t>Вахрушевский</w:t>
      </w:r>
      <w:proofErr w:type="spellEnd"/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55728171" w14:textId="77777777" w:rsidR="000059D7" w:rsidRDefault="000059D7" w:rsidP="000059D7">
      <w:pPr>
        <w:spacing w:line="276" w:lineRule="auto"/>
        <w:ind w:left="-567" w:right="80" w:firstLine="567"/>
        <w:rPr>
          <w:sz w:val="28"/>
          <w:szCs w:val="28"/>
        </w:rPr>
      </w:pPr>
    </w:p>
    <w:p w14:paraId="24DCA3A5" w14:textId="77777777" w:rsidR="000059D7" w:rsidRDefault="000059D7" w:rsidP="000059D7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3F7EB161" w14:textId="77777777" w:rsidR="000059D7" w:rsidRDefault="000059D7" w:rsidP="000059D7">
      <w:pPr>
        <w:spacing w:line="276" w:lineRule="auto"/>
        <w:ind w:left="-567" w:right="80" w:firstLine="567"/>
        <w:rPr>
          <w:sz w:val="28"/>
          <w:szCs w:val="28"/>
        </w:rPr>
      </w:pPr>
    </w:p>
    <w:p w14:paraId="7A67B82B" w14:textId="5862349F" w:rsidR="000059D7" w:rsidRDefault="000059D7" w:rsidP="000059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proofErr w:type="spellStart"/>
      <w:r w:rsidR="000A413F">
        <w:rPr>
          <w:color w:val="000000"/>
          <w:sz w:val="28"/>
          <w:szCs w:val="28"/>
        </w:rPr>
        <w:t>Вахрушевского</w:t>
      </w:r>
      <w:proofErr w:type="spellEnd"/>
      <w:r>
        <w:rPr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по осуществлению внешнего муниципального финансового контроля, Планом работы</w:t>
      </w:r>
      <w:r w:rsidRPr="00BC7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781132F8" w14:textId="3706FB61" w:rsidR="000059D7" w:rsidRDefault="000059D7" w:rsidP="000059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proofErr w:type="spellStart"/>
      <w:r w:rsidR="000A413F">
        <w:rPr>
          <w:color w:val="000000"/>
          <w:sz w:val="28"/>
          <w:szCs w:val="28"/>
        </w:rPr>
        <w:t>Вахрушевского</w:t>
      </w:r>
      <w:proofErr w:type="spellEnd"/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46DD3CEB" w14:textId="73A254B6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Совета депутатов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sz w:val="28"/>
          <w:szCs w:val="28"/>
        </w:rPr>
        <w:t xml:space="preserve"> сельского совета </w:t>
      </w:r>
      <w:r w:rsidRPr="009D11A3">
        <w:rPr>
          <w:bCs/>
          <w:sz w:val="28"/>
          <w:szCs w:val="28"/>
        </w:rPr>
        <w:t xml:space="preserve">«О бюджете </w:t>
      </w:r>
      <w:proofErr w:type="spellStart"/>
      <w:r w:rsidR="00855174">
        <w:rPr>
          <w:bCs/>
          <w:sz w:val="28"/>
          <w:szCs w:val="28"/>
        </w:rPr>
        <w:t>Вахрушевского</w:t>
      </w:r>
      <w:proofErr w:type="spellEnd"/>
      <w:r w:rsidRPr="009D11A3">
        <w:rPr>
          <w:bCs/>
          <w:sz w:val="28"/>
          <w:szCs w:val="28"/>
        </w:rPr>
        <w:t xml:space="preserve"> сельсовета </w:t>
      </w:r>
      <w:r w:rsidR="00855174">
        <w:rPr>
          <w:bCs/>
          <w:sz w:val="28"/>
          <w:szCs w:val="28"/>
        </w:rPr>
        <w:t>Тасеевского</w:t>
      </w:r>
      <w:r w:rsidRPr="009D11A3">
        <w:rPr>
          <w:bCs/>
          <w:sz w:val="28"/>
          <w:szCs w:val="28"/>
        </w:rPr>
        <w:t xml:space="preserve"> района Красноярского края на 2025 год и плановый период 2026-2027 годов»</w:t>
      </w:r>
    </w:p>
    <w:p w14:paraId="3076E1B5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</w:p>
    <w:p w14:paraId="1E352A85" w14:textId="77777777" w:rsidR="00855174" w:rsidRDefault="000059D7" w:rsidP="00855174">
      <w:pPr>
        <w:spacing w:line="276" w:lineRule="auto"/>
        <w:ind w:right="80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</w:t>
      </w:r>
      <w:r w:rsidR="00855174">
        <w:rPr>
          <w:bCs/>
          <w:iCs/>
          <w:color w:val="000000"/>
          <w:sz w:val="28"/>
          <w:szCs w:val="28"/>
        </w:rPr>
        <w:t xml:space="preserve">показатели, утверждённые </w:t>
      </w:r>
      <w:r w:rsidR="00855174">
        <w:rPr>
          <w:color w:val="000000"/>
          <w:sz w:val="28"/>
          <w:szCs w:val="28"/>
        </w:rPr>
        <w:t xml:space="preserve">решением </w:t>
      </w:r>
      <w:r w:rsidR="00855174">
        <w:rPr>
          <w:sz w:val="28"/>
          <w:szCs w:val="28"/>
        </w:rPr>
        <w:t xml:space="preserve">Совета депутатов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 w:rsidR="00855174">
        <w:rPr>
          <w:sz w:val="28"/>
          <w:szCs w:val="28"/>
        </w:rPr>
        <w:t xml:space="preserve"> сельского совета </w:t>
      </w:r>
      <w:r w:rsidR="00855174" w:rsidRPr="009D11A3">
        <w:rPr>
          <w:bCs/>
          <w:sz w:val="28"/>
          <w:szCs w:val="28"/>
        </w:rPr>
        <w:t xml:space="preserve">«О бюджете </w:t>
      </w:r>
      <w:proofErr w:type="spellStart"/>
      <w:r w:rsidR="00855174">
        <w:rPr>
          <w:bCs/>
          <w:sz w:val="28"/>
          <w:szCs w:val="28"/>
        </w:rPr>
        <w:t>Вахрушевского</w:t>
      </w:r>
      <w:proofErr w:type="spellEnd"/>
      <w:r w:rsidR="00855174" w:rsidRPr="009D11A3">
        <w:rPr>
          <w:bCs/>
          <w:sz w:val="28"/>
          <w:szCs w:val="28"/>
        </w:rPr>
        <w:t xml:space="preserve"> сельсовета </w:t>
      </w:r>
      <w:r w:rsidR="00855174">
        <w:rPr>
          <w:bCs/>
          <w:sz w:val="28"/>
          <w:szCs w:val="28"/>
        </w:rPr>
        <w:t>Тасеевского</w:t>
      </w:r>
      <w:r w:rsidR="00855174" w:rsidRPr="009D11A3">
        <w:rPr>
          <w:bCs/>
          <w:sz w:val="28"/>
          <w:szCs w:val="28"/>
        </w:rPr>
        <w:t xml:space="preserve"> района Красноярского края на 2025 год и плановый период 2026-2027 годов»</w:t>
      </w:r>
    </w:p>
    <w:p w14:paraId="1643EBB7" w14:textId="225A8886" w:rsidR="000059D7" w:rsidRDefault="000059D7" w:rsidP="000059D7">
      <w:pPr>
        <w:shd w:val="clear" w:color="auto" w:fill="FFFFFF"/>
        <w:tabs>
          <w:tab w:val="left" w:pos="0"/>
        </w:tabs>
        <w:spacing w:line="480" w:lineRule="auto"/>
        <w:ind w:right="8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46B689D2" w14:textId="77777777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</w:p>
    <w:p w14:paraId="63D21BEC" w14:textId="544C5131" w:rsidR="000059D7" w:rsidRDefault="000059D7" w:rsidP="000059D7">
      <w:pPr>
        <w:shd w:val="clear" w:color="auto" w:fill="FFFFFF"/>
        <w:tabs>
          <w:tab w:val="left" w:pos="540"/>
          <w:tab w:val="left" w:pos="8388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 xml:space="preserve">, главные администраторы доходов бюджета </w:t>
      </w:r>
      <w:r w:rsidR="00032B90">
        <w:rPr>
          <w:color w:val="000000"/>
          <w:sz w:val="28"/>
          <w:szCs w:val="28"/>
        </w:rPr>
        <w:t>Вахрушевского</w:t>
      </w:r>
      <w:r>
        <w:rPr>
          <w:sz w:val="28"/>
          <w:szCs w:val="28"/>
        </w:rPr>
        <w:t xml:space="preserve"> сельского совета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lastRenderedPageBreak/>
        <w:t xml:space="preserve">главные администраторы источников финансирования дефицита бюджета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0E861663" w14:textId="58FBEA2E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отчёт за 2025 год, представленный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Контрольно-счётную палату ДТМО для проведения внешней проверки.</w:t>
      </w:r>
    </w:p>
    <w:p w14:paraId="49158BC9" w14:textId="77777777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</w:p>
    <w:p w14:paraId="5AA08438" w14:textId="4F8A4D55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right="80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 xml:space="preserve">- расходные обязательства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2025 году.</w:t>
      </w:r>
    </w:p>
    <w:p w14:paraId="5AFD4F41" w14:textId="77777777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right="80"/>
        <w:rPr>
          <w:bCs/>
          <w:iCs/>
          <w:color w:val="000000"/>
          <w:sz w:val="28"/>
          <w:szCs w:val="28"/>
        </w:rPr>
      </w:pPr>
    </w:p>
    <w:p w14:paraId="42D65491" w14:textId="43469F13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2025 году для исполнения бюджетных обязательств.</w:t>
      </w:r>
    </w:p>
    <w:p w14:paraId="3377245B" w14:textId="77777777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</w:p>
    <w:p w14:paraId="7CBA7D30" w14:textId="59500084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right="80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совета.</w:t>
      </w:r>
    </w:p>
    <w:p w14:paraId="19619B3E" w14:textId="77777777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508D564A" w14:textId="77777777" w:rsidR="000059D7" w:rsidRDefault="000059D7" w:rsidP="000059D7">
      <w:pPr>
        <w:shd w:val="clear" w:color="auto" w:fill="FFFFFF"/>
        <w:tabs>
          <w:tab w:val="left" w:pos="0"/>
          <w:tab w:val="left" w:pos="8388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2025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59343AA2" w14:textId="77777777" w:rsidR="000059D7" w:rsidRDefault="000059D7" w:rsidP="000059D7">
      <w:pPr>
        <w:shd w:val="clear" w:color="auto" w:fill="FFFFFF"/>
        <w:tabs>
          <w:tab w:val="left" w:pos="0"/>
          <w:tab w:val="left" w:pos="8388"/>
        </w:tabs>
        <w:spacing w:line="276" w:lineRule="auto"/>
        <w:ind w:right="80"/>
        <w:rPr>
          <w:sz w:val="28"/>
          <w:szCs w:val="28"/>
        </w:rPr>
      </w:pPr>
    </w:p>
    <w:p w14:paraId="43BA4C51" w14:textId="7F5C87AA" w:rsidR="000059D7" w:rsidRDefault="000059D7" w:rsidP="000059D7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rStyle w:val="apple-style-span"/>
          <w:b/>
          <w:color w:val="000000"/>
          <w:sz w:val="28"/>
          <w:szCs w:val="28"/>
        </w:rPr>
        <w:t>Сводная бюджетная роспись</w:t>
      </w:r>
      <w:r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noBreakHyphen/>
        <w:t xml:space="preserve"> документ, который составляет и ведёт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в</w:t>
      </w:r>
      <w:proofErr w:type="gramEnd"/>
      <w:r>
        <w:rPr>
          <w:rStyle w:val="apple-style-span"/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2025 году по расходам и источникам финансирования дефицита местного бюджета</w:t>
      </w:r>
      <w:r>
        <w:rPr>
          <w:color w:val="000000"/>
          <w:sz w:val="28"/>
          <w:szCs w:val="28"/>
        </w:rPr>
        <w:t xml:space="preserve"> (по состоянию на 31.12.2025г).</w:t>
      </w:r>
    </w:p>
    <w:p w14:paraId="5D0E95BE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</w:p>
    <w:p w14:paraId="13937D75" w14:textId="77777777" w:rsidR="000059D7" w:rsidRDefault="000059D7" w:rsidP="000059D7">
      <w:pPr>
        <w:pStyle w:val="2"/>
        <w:numPr>
          <w:ilvl w:val="1"/>
          <w:numId w:val="4"/>
        </w:numPr>
        <w:spacing w:line="276" w:lineRule="auto"/>
        <w:ind w:left="0" w:right="80" w:firstLine="0"/>
        <w:rPr>
          <w:szCs w:val="28"/>
        </w:rPr>
      </w:pPr>
      <w:r>
        <w:rPr>
          <w:szCs w:val="28"/>
        </w:rPr>
        <w:t>2. Правовые основы подготовки заключения</w:t>
      </w:r>
    </w:p>
    <w:p w14:paraId="1C40A668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</w:p>
    <w:p w14:paraId="773CA065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6BE240DE" w14:textId="77777777" w:rsidR="000059D7" w:rsidRDefault="000059D7" w:rsidP="000059D7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61DF805A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564BF8B3" w14:textId="77777777" w:rsidR="000059D7" w:rsidRDefault="000059D7" w:rsidP="000059D7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3B90DC78" w14:textId="06CFF8EB" w:rsidR="000059D7" w:rsidRDefault="000059D7" w:rsidP="000059D7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Совета депутатов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color w:val="000000"/>
          <w:sz w:val="28"/>
          <w:szCs w:val="28"/>
        </w:rPr>
        <w:t xml:space="preserve"> сельского совета 26.11.2013        № 32-97р «Об утверждении Положения «О бюджетном процессе в </w:t>
      </w:r>
      <w:proofErr w:type="spellStart"/>
      <w:r w:rsidR="00855174">
        <w:rPr>
          <w:color w:val="000000"/>
          <w:sz w:val="28"/>
          <w:szCs w:val="28"/>
        </w:rPr>
        <w:t>Вахрушевском</w:t>
      </w:r>
      <w:proofErr w:type="spellEnd"/>
      <w:r>
        <w:rPr>
          <w:color w:val="000000"/>
          <w:sz w:val="28"/>
          <w:szCs w:val="28"/>
        </w:rPr>
        <w:t xml:space="preserve"> сельском совете» </w:t>
      </w:r>
    </w:p>
    <w:p w14:paraId="3F66C195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регламент Контрольно-счётной палаты </w:t>
      </w:r>
      <w:proofErr w:type="gramStart"/>
      <w:r>
        <w:rPr>
          <w:sz w:val="28"/>
          <w:szCs w:val="28"/>
        </w:rPr>
        <w:t>ДТМО ;</w:t>
      </w:r>
      <w:proofErr w:type="gramEnd"/>
    </w:p>
    <w:p w14:paraId="641D50BC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план работы Контрольно-счётной палаты </w:t>
      </w:r>
      <w:proofErr w:type="gramStart"/>
      <w:r>
        <w:rPr>
          <w:sz w:val="28"/>
          <w:szCs w:val="28"/>
        </w:rPr>
        <w:t>ДТМО  на</w:t>
      </w:r>
      <w:proofErr w:type="gramEnd"/>
      <w:r>
        <w:rPr>
          <w:sz w:val="28"/>
          <w:szCs w:val="28"/>
        </w:rPr>
        <w:t xml:space="preserve"> 2026 год;</w:t>
      </w:r>
    </w:p>
    <w:p w14:paraId="53AF33CE" w14:textId="0279BE9B" w:rsidR="000059D7" w:rsidRDefault="000059D7" w:rsidP="000059D7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03635B2D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Контрольно-счётная палата ДТМО использовала следующие нормативные правовые акты и документы:</w:t>
      </w:r>
    </w:p>
    <w:p w14:paraId="15AD920F" w14:textId="6EB3D053" w:rsidR="000059D7" w:rsidRPr="006D4820" w:rsidRDefault="000059D7" w:rsidP="000059D7">
      <w:pPr>
        <w:shd w:val="clear" w:color="auto" w:fill="FFFFFF"/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>
        <w:rPr>
          <w:sz w:val="28"/>
          <w:szCs w:val="28"/>
        </w:rPr>
        <w:t>Совета депутатов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от </w:t>
      </w:r>
      <w:r w:rsidRPr="009D11A3">
        <w:rPr>
          <w:bCs/>
          <w:sz w:val="28"/>
          <w:szCs w:val="28"/>
        </w:rPr>
        <w:t xml:space="preserve">2024 </w:t>
      </w:r>
      <w:proofErr w:type="gramStart"/>
      <w:r w:rsidRPr="009D11A3">
        <w:rPr>
          <w:bCs/>
          <w:sz w:val="28"/>
          <w:szCs w:val="28"/>
        </w:rPr>
        <w:t>года  «</w:t>
      </w:r>
      <w:proofErr w:type="gramEnd"/>
      <w:r w:rsidRPr="009D11A3">
        <w:rPr>
          <w:bCs/>
          <w:sz w:val="28"/>
          <w:szCs w:val="28"/>
        </w:rPr>
        <w:t xml:space="preserve">О бюджете </w:t>
      </w:r>
      <w:proofErr w:type="spellStart"/>
      <w:r w:rsidR="00A607FD">
        <w:rPr>
          <w:color w:val="000000"/>
          <w:sz w:val="28"/>
          <w:szCs w:val="28"/>
        </w:rPr>
        <w:t>Вахрушевского</w:t>
      </w:r>
      <w:proofErr w:type="spellEnd"/>
      <w:r w:rsidRPr="009D11A3">
        <w:rPr>
          <w:bCs/>
          <w:sz w:val="28"/>
          <w:szCs w:val="28"/>
        </w:rPr>
        <w:t xml:space="preserve"> сельсовета Дзержинского района Красноярского края на 2025 год и плановый период 2026-2027 годов»</w:t>
      </w:r>
    </w:p>
    <w:p w14:paraId="3EC91294" w14:textId="77777777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42DA9C65" w14:textId="77777777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57AEA65B" w14:textId="77777777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right="8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6230DED4" w14:textId="77777777" w:rsidR="000059D7" w:rsidRDefault="000059D7" w:rsidP="000059D7">
      <w:pPr>
        <w:shd w:val="clear" w:color="auto" w:fill="FFFFFF"/>
        <w:tabs>
          <w:tab w:val="left" w:pos="0"/>
        </w:tabs>
        <w:spacing w:line="276" w:lineRule="auto"/>
        <w:ind w:right="80"/>
        <w:rPr>
          <w:iCs/>
          <w:color w:val="000000"/>
          <w:sz w:val="28"/>
          <w:szCs w:val="28"/>
        </w:rPr>
      </w:pPr>
    </w:p>
    <w:p w14:paraId="07E148D4" w14:textId="77777777" w:rsidR="000059D7" w:rsidRDefault="000059D7" w:rsidP="000059D7">
      <w:pPr>
        <w:tabs>
          <w:tab w:val="left" w:pos="0"/>
        </w:tabs>
        <w:spacing w:line="276" w:lineRule="auto"/>
        <w:ind w:right="80"/>
        <w:rPr>
          <w:sz w:val="28"/>
          <w:szCs w:val="28"/>
        </w:rPr>
      </w:pPr>
    </w:p>
    <w:p w14:paraId="68B3B060" w14:textId="77777777" w:rsidR="000059D7" w:rsidRDefault="000059D7" w:rsidP="000059D7">
      <w:pPr>
        <w:tabs>
          <w:tab w:val="left" w:pos="0"/>
        </w:tabs>
        <w:spacing w:line="276" w:lineRule="auto"/>
        <w:ind w:right="80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50823807" w14:textId="77777777" w:rsidR="000059D7" w:rsidRDefault="000059D7" w:rsidP="000059D7">
      <w:pPr>
        <w:tabs>
          <w:tab w:val="left" w:pos="0"/>
        </w:tabs>
        <w:spacing w:line="276" w:lineRule="auto"/>
        <w:ind w:right="80"/>
        <w:rPr>
          <w:b/>
          <w:sz w:val="28"/>
          <w:szCs w:val="28"/>
        </w:rPr>
      </w:pPr>
    </w:p>
    <w:p w14:paraId="2EAC46A0" w14:textId="77777777" w:rsidR="000059D7" w:rsidRDefault="000059D7" w:rsidP="000059D7">
      <w:pPr>
        <w:tabs>
          <w:tab w:val="left" w:pos="0"/>
        </w:tabs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Контрольно-счётный орган в установленные сроки.</w:t>
      </w:r>
    </w:p>
    <w:p w14:paraId="221E390D" w14:textId="77777777" w:rsidR="000059D7" w:rsidRDefault="000059D7" w:rsidP="000059D7">
      <w:pPr>
        <w:tabs>
          <w:tab w:val="left" w:pos="0"/>
        </w:tabs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Бюджетная отчётность главных администраторов и годовой отчёт об исполнении бюджета поступили в Контрольно-счётную палату </w:t>
      </w:r>
      <w:proofErr w:type="gramStart"/>
      <w:r>
        <w:rPr>
          <w:sz w:val="28"/>
          <w:szCs w:val="28"/>
        </w:rPr>
        <w:t>ДТМО  в</w:t>
      </w:r>
      <w:proofErr w:type="gramEnd"/>
      <w:r>
        <w:rPr>
          <w:sz w:val="28"/>
          <w:szCs w:val="28"/>
        </w:rPr>
        <w:t xml:space="preserve"> полном объеме, соответствующем требованиям Инструкции 191н.</w:t>
      </w:r>
    </w:p>
    <w:p w14:paraId="7C7F61CA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3DD779D2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7" w:anchor="Par3128#Par3128" w:history="1">
        <w:r>
          <w:rPr>
            <w:rStyle w:val="a3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0E693573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281#Par10281" w:history="1">
        <w:r>
          <w:rPr>
            <w:rStyle w:val="a3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75342D2E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9" w:anchor="Par10893#Par10893" w:history="1">
        <w:r>
          <w:rPr>
            <w:rStyle w:val="a3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6DB62496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7FA67777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0" w:anchor="Par5312#Par5312" w:history="1">
        <w:r>
          <w:rPr>
            <w:rStyle w:val="a3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3041FC81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1" w:anchor="Par13277#Par13277" w:history="1">
        <w:r>
          <w:rPr>
            <w:rStyle w:val="a3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6E80A678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587F3FFB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24C659BA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686CEA5E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35680206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72226CE7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2DB8DA1F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2794A903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0D249216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4F052018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12AD2B36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185F7F13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0503161)</w:t>
      </w:r>
    </w:p>
    <w:p w14:paraId="229AC82E" w14:textId="77777777" w:rsidR="000059D7" w:rsidRDefault="000059D7" w:rsidP="000059D7">
      <w:pPr>
        <w:spacing w:line="276" w:lineRule="auto"/>
        <w:ind w:right="80"/>
        <w:rPr>
          <w:b/>
          <w:color w:val="000000"/>
          <w:sz w:val="28"/>
          <w:szCs w:val="28"/>
        </w:rPr>
      </w:pPr>
    </w:p>
    <w:p w14:paraId="26FE631B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Контрольно-счётную палату </w:t>
      </w:r>
      <w:proofErr w:type="gramStart"/>
      <w:r>
        <w:rPr>
          <w:sz w:val="28"/>
          <w:szCs w:val="28"/>
        </w:rPr>
        <w:t xml:space="preserve">ДТМО,   </w:t>
      </w:r>
      <w:proofErr w:type="gramEnd"/>
      <w:r>
        <w:rPr>
          <w:sz w:val="28"/>
          <w:szCs w:val="28"/>
        </w:rPr>
        <w:t xml:space="preserve">имел в своем составе следующие формы: </w:t>
      </w:r>
    </w:p>
    <w:p w14:paraId="082CC6D9" w14:textId="7444B951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протокол документных контролей </w:t>
      </w:r>
    </w:p>
    <w:p w14:paraId="38D5239C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2" w:anchor="Par3128#Par3128" w:history="1">
        <w:r>
          <w:rPr>
            <w:rStyle w:val="a3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63C3FB06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 бюджета  </w:t>
      </w:r>
      <w:hyperlink r:id="rId13" w:anchor="Par10281#Par10281" w:history="1">
        <w:r>
          <w:rPr>
            <w:rStyle w:val="a3"/>
            <w:sz w:val="28"/>
            <w:szCs w:val="28"/>
          </w:rPr>
          <w:t>(форма 0503117)</w:t>
        </w:r>
      </w:hyperlink>
      <w:r>
        <w:rPr>
          <w:sz w:val="28"/>
          <w:szCs w:val="28"/>
        </w:rPr>
        <w:t>;</w:t>
      </w:r>
    </w:p>
    <w:p w14:paraId="70820FD6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бюджета  </w:t>
      </w:r>
      <w:hyperlink r:id="rId14" w:anchor="Par10893#Par10893" w:history="1">
        <w:r>
          <w:rPr>
            <w:rStyle w:val="a3"/>
            <w:sz w:val="28"/>
            <w:szCs w:val="28"/>
          </w:rPr>
          <w:t>(форма 0503120)</w:t>
        </w:r>
      </w:hyperlink>
      <w:r>
        <w:rPr>
          <w:sz w:val="28"/>
          <w:szCs w:val="28"/>
        </w:rPr>
        <w:t>;</w:t>
      </w:r>
    </w:p>
    <w:p w14:paraId="48A66BD8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338414E9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5" w:anchor="Par5312#Par5312" w:history="1">
        <w:r>
          <w:rPr>
            <w:rStyle w:val="a3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6D230782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отчёт о движении денежных средств </w:t>
      </w:r>
      <w:hyperlink r:id="rId16" w:anchor="Par13277#Par13277" w:history="1">
        <w:r>
          <w:rPr>
            <w:rStyle w:val="a3"/>
            <w:sz w:val="28"/>
            <w:szCs w:val="28"/>
          </w:rPr>
          <w:t>(форма 0503123)</w:t>
        </w:r>
      </w:hyperlink>
      <w:r>
        <w:rPr>
          <w:sz w:val="28"/>
          <w:szCs w:val="28"/>
        </w:rPr>
        <w:t>;</w:t>
      </w:r>
    </w:p>
    <w:p w14:paraId="73E3F066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0A8A61BC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79D41354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57F679E5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25AF341D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-Сведения об использовании информационно-коммуникационных </w:t>
      </w:r>
      <w:proofErr w:type="gramStart"/>
      <w:r>
        <w:rPr>
          <w:sz w:val="28"/>
          <w:szCs w:val="28"/>
        </w:rPr>
        <w:t>технологий(</w:t>
      </w:r>
      <w:proofErr w:type="gramEnd"/>
      <w:r>
        <w:rPr>
          <w:sz w:val="28"/>
          <w:szCs w:val="28"/>
        </w:rPr>
        <w:t>ф 0503177)</w:t>
      </w:r>
    </w:p>
    <w:p w14:paraId="4D6F01EB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36A975DB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1E1B121A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0F922420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74808756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01D4D26D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5C994D87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0503161)</w:t>
      </w:r>
    </w:p>
    <w:p w14:paraId="00401B27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</w:p>
    <w:p w14:paraId="365E48E3" w14:textId="77777777" w:rsidR="000059D7" w:rsidRDefault="000059D7" w:rsidP="000059D7">
      <w:pPr>
        <w:spacing w:line="276" w:lineRule="auto"/>
        <w:ind w:right="80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5A1EFC44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</w:p>
    <w:p w14:paraId="71C08FB9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03568FF1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2025год;</w:t>
      </w:r>
    </w:p>
    <w:p w14:paraId="2ADCBB09" w14:textId="421F5945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годовой отчёт об исполнении бюджета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год.</w:t>
      </w:r>
    </w:p>
    <w:p w14:paraId="710021BB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</w:p>
    <w:p w14:paraId="2D1AFE7E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</w:p>
    <w:p w14:paraId="7FA1EF7A" w14:textId="77777777" w:rsidR="000059D7" w:rsidRDefault="000059D7" w:rsidP="000059D7">
      <w:pPr>
        <w:pStyle w:val="1"/>
        <w:spacing w:before="0" w:after="0" w:line="276" w:lineRule="auto"/>
        <w:ind w:right="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ХАРАКТЕРИСТИКА ОСНОВНЫХ ПОКАЗАТЕЛЕЙ БЮДЖЕТА       </w:t>
      </w:r>
    </w:p>
    <w:p w14:paraId="026D1502" w14:textId="5C66ABEC" w:rsidR="000059D7" w:rsidRPr="004F3035" w:rsidRDefault="000059D7" w:rsidP="000059D7">
      <w:pPr>
        <w:pStyle w:val="1"/>
        <w:spacing w:before="0" w:after="0" w:line="276" w:lineRule="auto"/>
        <w:ind w:right="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855174">
        <w:rPr>
          <w:color w:val="000000"/>
          <w:sz w:val="28"/>
          <w:szCs w:val="28"/>
        </w:rPr>
        <w:t>Вахрушевского</w:t>
      </w:r>
      <w:proofErr w:type="spellEnd"/>
      <w:r w:rsidRPr="004F30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3035">
        <w:rPr>
          <w:rFonts w:ascii="Times New Roman" w:hAnsi="Times New Roman"/>
          <w:sz w:val="28"/>
          <w:szCs w:val="28"/>
        </w:rPr>
        <w:t>сельского совета за 202</w:t>
      </w:r>
      <w:r>
        <w:rPr>
          <w:rFonts w:ascii="Times New Roman" w:hAnsi="Times New Roman"/>
          <w:sz w:val="28"/>
          <w:szCs w:val="28"/>
        </w:rPr>
        <w:t>5</w:t>
      </w:r>
      <w:r w:rsidRPr="004F3035">
        <w:rPr>
          <w:rFonts w:ascii="Times New Roman" w:hAnsi="Times New Roman"/>
          <w:sz w:val="28"/>
          <w:szCs w:val="28"/>
        </w:rPr>
        <w:t xml:space="preserve"> ГОД</w:t>
      </w:r>
    </w:p>
    <w:p w14:paraId="2DCBA09B" w14:textId="77777777" w:rsidR="000059D7" w:rsidRPr="004F3035" w:rsidRDefault="000059D7" w:rsidP="000059D7">
      <w:pPr>
        <w:rPr>
          <w:sz w:val="28"/>
          <w:szCs w:val="28"/>
        </w:rPr>
      </w:pPr>
    </w:p>
    <w:p w14:paraId="77DD1A99" w14:textId="2A665EA0" w:rsidR="000059D7" w:rsidRPr="00CA463D" w:rsidRDefault="000059D7" w:rsidP="000059D7">
      <w:pPr>
        <w:jc w:val="both"/>
        <w:rPr>
          <w:sz w:val="28"/>
          <w:szCs w:val="28"/>
        </w:rPr>
      </w:pPr>
      <w:r w:rsidRPr="00CA463D">
        <w:rPr>
          <w:sz w:val="28"/>
          <w:szCs w:val="28"/>
        </w:rPr>
        <w:t>Бюджет сельсовета принят в общей сумме 1</w:t>
      </w:r>
      <w:r w:rsidR="002C006B">
        <w:rPr>
          <w:sz w:val="28"/>
          <w:szCs w:val="28"/>
        </w:rPr>
        <w:t>2602511,35</w:t>
      </w:r>
      <w:r w:rsidRPr="00CA463D">
        <w:rPr>
          <w:sz w:val="28"/>
          <w:szCs w:val="28"/>
        </w:rPr>
        <w:t xml:space="preserve"> руб., в том числе по собственным доходам в сумме  1288582 руб., дотации из  фонда финансовой поддержки муниципальных районов в сумме 4444618 руб., прочие субсидии бюджетам сельских поселений в сумме 0 руб., иные межбюджетные трансферты в сумме 5308347 руб., субвенции на осуществление органами местного самоуправления </w:t>
      </w:r>
      <w:proofErr w:type="spellStart"/>
      <w:r w:rsidRPr="00CA463D">
        <w:rPr>
          <w:sz w:val="28"/>
          <w:szCs w:val="28"/>
        </w:rPr>
        <w:t>гос.полномочий</w:t>
      </w:r>
      <w:proofErr w:type="spellEnd"/>
      <w:r w:rsidRPr="00CA463D">
        <w:rPr>
          <w:sz w:val="28"/>
          <w:szCs w:val="28"/>
        </w:rPr>
        <w:t xml:space="preserve"> и воинский учет – 178830 руб.</w:t>
      </w:r>
    </w:p>
    <w:p w14:paraId="78524A94" w14:textId="77777777" w:rsidR="000059D7" w:rsidRPr="00CA463D" w:rsidRDefault="000059D7" w:rsidP="000059D7">
      <w:pPr>
        <w:ind w:firstLine="708"/>
        <w:jc w:val="both"/>
        <w:rPr>
          <w:sz w:val="28"/>
          <w:szCs w:val="28"/>
        </w:rPr>
      </w:pPr>
      <w:r w:rsidRPr="00CA463D">
        <w:rPr>
          <w:sz w:val="28"/>
          <w:szCs w:val="28"/>
        </w:rPr>
        <w:tab/>
        <w:t xml:space="preserve">В связи с корректировкой собственных доходов и дополнительным получением средств из краевого бюджета, и увеличением субвенции на осуществление первичного воинского учета было проведено </w:t>
      </w:r>
      <w:proofErr w:type="gramStart"/>
      <w:r w:rsidRPr="00CA463D">
        <w:rPr>
          <w:sz w:val="28"/>
          <w:szCs w:val="28"/>
        </w:rPr>
        <w:t>уточнение  бюджета</w:t>
      </w:r>
      <w:proofErr w:type="gramEnd"/>
      <w:r w:rsidRPr="00CA463D">
        <w:rPr>
          <w:sz w:val="28"/>
          <w:szCs w:val="28"/>
        </w:rPr>
        <w:t xml:space="preserve"> сельсовета. </w:t>
      </w:r>
    </w:p>
    <w:p w14:paraId="0803F84B" w14:textId="0539D384" w:rsidR="000059D7" w:rsidRPr="00CA463D" w:rsidRDefault="000059D7" w:rsidP="000059D7">
      <w:pPr>
        <w:jc w:val="both"/>
        <w:rPr>
          <w:sz w:val="28"/>
          <w:szCs w:val="28"/>
        </w:rPr>
      </w:pPr>
      <w:r w:rsidRPr="00CA463D">
        <w:rPr>
          <w:sz w:val="28"/>
          <w:szCs w:val="28"/>
        </w:rPr>
        <w:t>По итогам уточнения план по доходам бюджета сельсовета составил  1</w:t>
      </w:r>
      <w:r w:rsidR="002C006B">
        <w:rPr>
          <w:sz w:val="28"/>
          <w:szCs w:val="28"/>
        </w:rPr>
        <w:t>2155997,80</w:t>
      </w:r>
      <w:r w:rsidRPr="00CA463D">
        <w:rPr>
          <w:sz w:val="28"/>
          <w:szCs w:val="28"/>
        </w:rPr>
        <w:t xml:space="preserve"> руб., в том числе по собственным доходам в сумме 1288582 руб., дотации из  фонда финансовой поддержки муниципальных районов в сумме 4444618 руб., прочие субсидии бюджетам сельских поселений в сумме 4951400 руб., иные межбюджетные трансферты в сумме 8445281 руб., субвенции на осуществление органами местного самоуправления гос. полномочий и воинский учет -191443 руб., прочие безвозмездные поступления </w:t>
      </w:r>
      <w:r w:rsidRPr="00CA463D">
        <w:rPr>
          <w:sz w:val="28"/>
          <w:szCs w:val="28"/>
        </w:rPr>
        <w:lastRenderedPageBreak/>
        <w:t>от негосударственных организаций -10000 руб., а план по расходам составил 19492605,40 рублей, источником внутреннего финансирования бюджета в сумме – 161281,40 рублей является остаток средств на начало 2025 года.</w:t>
      </w:r>
    </w:p>
    <w:p w14:paraId="1B5917B6" w14:textId="77777777" w:rsidR="000059D7" w:rsidRPr="00AD477F" w:rsidRDefault="000059D7" w:rsidP="000059D7">
      <w:pPr>
        <w:ind w:firstLine="708"/>
        <w:jc w:val="both"/>
        <w:rPr>
          <w:sz w:val="28"/>
          <w:szCs w:val="28"/>
        </w:rPr>
      </w:pPr>
    </w:p>
    <w:p w14:paraId="43EF5904" w14:textId="77777777" w:rsidR="000059D7" w:rsidRPr="00D26BB4" w:rsidRDefault="000059D7" w:rsidP="000059D7">
      <w:pPr>
        <w:spacing w:line="276" w:lineRule="auto"/>
        <w:rPr>
          <w:b/>
          <w:sz w:val="28"/>
          <w:szCs w:val="28"/>
        </w:rPr>
      </w:pPr>
    </w:p>
    <w:p w14:paraId="5036B542" w14:textId="77777777" w:rsidR="000059D7" w:rsidRDefault="000059D7" w:rsidP="000059D7">
      <w:pPr>
        <w:spacing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6. ДОХОДНАЯ ЧАСТЬ БЮДЖЕТА</w:t>
      </w:r>
    </w:p>
    <w:p w14:paraId="5DD497C4" w14:textId="0A97A285" w:rsidR="000059D7" w:rsidRDefault="000059D7" w:rsidP="000059D7">
      <w:pPr>
        <w:spacing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</w:t>
      </w:r>
      <w:r w:rsidR="00D61933">
        <w:rPr>
          <w:b/>
          <w:iCs/>
          <w:sz w:val="28"/>
          <w:szCs w:val="28"/>
        </w:rPr>
        <w:t>ВАХРУШЕВСКОГО</w:t>
      </w:r>
      <w:r>
        <w:rPr>
          <w:b/>
          <w:iCs/>
          <w:sz w:val="28"/>
          <w:szCs w:val="28"/>
        </w:rPr>
        <w:t xml:space="preserve"> СЕЛЬСОВЕТА</w:t>
      </w:r>
    </w:p>
    <w:p w14:paraId="3FCF1E88" w14:textId="77777777" w:rsidR="000059D7" w:rsidRDefault="000059D7" w:rsidP="000059D7">
      <w:pPr>
        <w:jc w:val="center"/>
        <w:rPr>
          <w:b/>
          <w:bCs/>
          <w:sz w:val="28"/>
          <w:szCs w:val="28"/>
          <w:highlight w:val="cyan"/>
        </w:rPr>
      </w:pPr>
    </w:p>
    <w:p w14:paraId="07D32991" w14:textId="65D8F55F" w:rsidR="000059D7" w:rsidRPr="00C6682B" w:rsidRDefault="000059D7" w:rsidP="000059D7">
      <w:pPr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По состоянию на 31.12.2025 года в бюджет </w:t>
      </w:r>
      <w:proofErr w:type="spellStart"/>
      <w:r w:rsidR="00D61933">
        <w:rPr>
          <w:sz w:val="28"/>
          <w:szCs w:val="28"/>
        </w:rPr>
        <w:t>Вахрушевского</w:t>
      </w:r>
      <w:proofErr w:type="spellEnd"/>
      <w:r w:rsidRPr="00C6682B">
        <w:rPr>
          <w:sz w:val="28"/>
          <w:szCs w:val="28"/>
        </w:rPr>
        <w:t xml:space="preserve"> сельсовета поступило налоговых и неналоговых доходов 1326441,71 руб. Это составляет 102,94 % от утвержденных годовых назначений. </w:t>
      </w:r>
    </w:p>
    <w:p w14:paraId="4AEE5134" w14:textId="77777777" w:rsidR="000059D7" w:rsidRPr="00C6682B" w:rsidRDefault="000059D7" w:rsidP="000059D7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Налог на доходы физических лиц в общей сумме поступления собственных доходов </w:t>
      </w:r>
      <w:proofErr w:type="gramStart"/>
      <w:r w:rsidRPr="00C6682B">
        <w:rPr>
          <w:sz w:val="28"/>
          <w:szCs w:val="28"/>
        </w:rPr>
        <w:t>составляет  246488</w:t>
      </w:r>
      <w:proofErr w:type="gramEnd"/>
      <w:r w:rsidRPr="00C6682B">
        <w:rPr>
          <w:sz w:val="28"/>
          <w:szCs w:val="28"/>
        </w:rPr>
        <w:t>,54 руб., что составляет 100% от запланированных бюджетных назначений (перевыполнение связано с увеличением налогооблагаемой базы (повышением заработной платы, премий).</w:t>
      </w:r>
    </w:p>
    <w:p w14:paraId="33AE1434" w14:textId="77777777" w:rsidR="000059D7" w:rsidRPr="00C6682B" w:rsidRDefault="000059D7" w:rsidP="000059D7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Доходы от уплаты акцизов –979276,00 </w:t>
      </w:r>
      <w:proofErr w:type="spellStart"/>
      <w:r w:rsidRPr="00C6682B">
        <w:rPr>
          <w:sz w:val="28"/>
          <w:szCs w:val="28"/>
        </w:rPr>
        <w:t>руб</w:t>
      </w:r>
      <w:proofErr w:type="spellEnd"/>
      <w:r w:rsidRPr="00C6682B">
        <w:rPr>
          <w:sz w:val="28"/>
          <w:szCs w:val="28"/>
        </w:rPr>
        <w:t>, что составляет 104% от запланированных бюджетных назначений.</w:t>
      </w:r>
    </w:p>
    <w:p w14:paraId="3849E057" w14:textId="77777777" w:rsidR="000059D7" w:rsidRPr="00C6682B" w:rsidRDefault="000059D7" w:rsidP="000059D7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Налога на имущество физических </w:t>
      </w:r>
      <w:proofErr w:type="gramStart"/>
      <w:r w:rsidRPr="00C6682B">
        <w:rPr>
          <w:sz w:val="28"/>
          <w:szCs w:val="28"/>
        </w:rPr>
        <w:t>лиц  зачислено</w:t>
      </w:r>
      <w:proofErr w:type="gramEnd"/>
      <w:r w:rsidRPr="00C6682B">
        <w:rPr>
          <w:sz w:val="28"/>
          <w:szCs w:val="28"/>
        </w:rPr>
        <w:t xml:space="preserve"> в бюджет в сумме 15663,29 руб., что составляет 78,2 % от запланированных бюджетных назначений (не выполнение связано с тем, что налоговое уведомление на уплату имущественных налогов физических лиц не направляется, если общая сумма налогов к уплате составляет менее 300 рублей. Соответствующие изменения внесены Федеральным законом №259-ФЗ от 08.08.2024 в ст.52 Налогового кодекса РФ).  </w:t>
      </w:r>
    </w:p>
    <w:p w14:paraId="05302E18" w14:textId="77777777" w:rsidR="000059D7" w:rsidRPr="00C6682B" w:rsidRDefault="000059D7" w:rsidP="000059D7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Земельный налог поступил в сумме 80540,88 руб., что составляет 102% от запланированных бюджетных назначений. </w:t>
      </w:r>
    </w:p>
    <w:p w14:paraId="246502F2" w14:textId="77777777" w:rsidR="000059D7" w:rsidRPr="00C6682B" w:rsidRDefault="000059D7" w:rsidP="000059D7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>Денежные взыскания (штрафы) поступили в сумме 4503,00 руб., что составляет 90% от плановых назначений (наложено меньше штрафов по сравнению с прошлым годом).</w:t>
      </w:r>
    </w:p>
    <w:p w14:paraId="522EC88B" w14:textId="066ABE9F" w:rsidR="000059D7" w:rsidRPr="00C6682B" w:rsidRDefault="000059D7" w:rsidP="000059D7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Доходная часть бюджета </w:t>
      </w:r>
      <w:proofErr w:type="spellStart"/>
      <w:r w:rsidR="00D61933">
        <w:rPr>
          <w:sz w:val="28"/>
          <w:szCs w:val="28"/>
        </w:rPr>
        <w:t>Вахрушевского</w:t>
      </w:r>
      <w:proofErr w:type="spellEnd"/>
      <w:r w:rsidRPr="00C6682B">
        <w:rPr>
          <w:sz w:val="28"/>
          <w:szCs w:val="28"/>
        </w:rPr>
        <w:t xml:space="preserve"> сельсовета за 2025 году выполнена на 102,94%.</w:t>
      </w:r>
    </w:p>
    <w:p w14:paraId="67D05309" w14:textId="77777777" w:rsidR="000059D7" w:rsidRPr="00C6682B" w:rsidRDefault="000059D7" w:rsidP="000059D7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Размер поступления дотаций в бюджет сельсовета составил 4444618,00 руб., что составляет 100 % от запланированных бюджетных назначений. </w:t>
      </w:r>
    </w:p>
    <w:p w14:paraId="3E0E789B" w14:textId="77777777" w:rsidR="000059D7" w:rsidRPr="00C6682B" w:rsidRDefault="000059D7" w:rsidP="000059D7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>Размер поступления субсидий в бюджет сельсовета составил 4951400,00 рублей, что составляет 100% от запланированных бюджетных назначений.</w:t>
      </w:r>
    </w:p>
    <w:p w14:paraId="4C35A135" w14:textId="77777777" w:rsidR="000059D7" w:rsidRPr="00C6682B" w:rsidRDefault="000059D7" w:rsidP="000059D7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Размер поступления субвенций </w:t>
      </w:r>
      <w:proofErr w:type="gramStart"/>
      <w:r w:rsidRPr="00C6682B">
        <w:rPr>
          <w:sz w:val="28"/>
          <w:szCs w:val="28"/>
        </w:rPr>
        <w:t>в  бюджет</w:t>
      </w:r>
      <w:proofErr w:type="gramEnd"/>
      <w:r w:rsidRPr="00C6682B">
        <w:rPr>
          <w:sz w:val="28"/>
          <w:szCs w:val="28"/>
        </w:rPr>
        <w:t xml:space="preserve"> сельсовета составил 191443,00 рублей.</w:t>
      </w:r>
    </w:p>
    <w:p w14:paraId="4076525C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  <w:r w:rsidRPr="00C6682B">
        <w:rPr>
          <w:sz w:val="28"/>
          <w:szCs w:val="28"/>
        </w:rPr>
        <w:t xml:space="preserve">Поступления по иным межбюджетным трансфертам составили 8445281,00 рублей, что составляет 100% от запланированных бюджетных назначений  </w:t>
      </w:r>
    </w:p>
    <w:p w14:paraId="164260AD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</w:p>
    <w:p w14:paraId="0B838ABE" w14:textId="77777777" w:rsidR="000059D7" w:rsidRDefault="000059D7" w:rsidP="000059D7">
      <w:pPr>
        <w:spacing w:line="276" w:lineRule="auto"/>
        <w:ind w:right="80"/>
        <w:rPr>
          <w:sz w:val="28"/>
          <w:szCs w:val="28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680"/>
        <w:gridCol w:w="1780"/>
        <w:gridCol w:w="1440"/>
        <w:gridCol w:w="455"/>
      </w:tblGrid>
      <w:tr w:rsidR="000059D7" w:rsidRPr="001C0674" w14:paraId="32FA13D8" w14:textId="77777777" w:rsidTr="00D61933">
        <w:trPr>
          <w:trHeight w:val="453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E4FD9" w14:textId="768CA5BB" w:rsidR="000059D7" w:rsidRPr="001C0674" w:rsidRDefault="000059D7" w:rsidP="002A423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61933" w:rsidRPr="00D61933" w14:paraId="4D77FAD0" w14:textId="77777777" w:rsidTr="00D61933">
        <w:trPr>
          <w:gridAfter w:val="1"/>
          <w:wAfter w:w="455" w:type="dxa"/>
          <w:trHeight w:val="408"/>
        </w:trPr>
        <w:tc>
          <w:tcPr>
            <w:tcW w:w="8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5EF8B4" w14:textId="77777777" w:rsidR="00D61933" w:rsidRPr="00D61933" w:rsidRDefault="00D61933" w:rsidP="00D61933">
            <w:pPr>
              <w:suppressAutoHyphens w:val="0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D61933">
              <w:rPr>
                <w:b/>
                <w:bCs/>
                <w:sz w:val="32"/>
                <w:szCs w:val="32"/>
                <w:lang w:eastAsia="ru-RU"/>
              </w:rPr>
              <w:lastRenderedPageBreak/>
              <w:t>1. Доходы бюджета</w:t>
            </w:r>
          </w:p>
        </w:tc>
      </w:tr>
      <w:tr w:rsidR="00D61933" w:rsidRPr="00D61933" w14:paraId="0E6F139F" w14:textId="77777777" w:rsidTr="00D61933">
        <w:trPr>
          <w:gridAfter w:val="1"/>
          <w:wAfter w:w="455" w:type="dxa"/>
          <w:trHeight w:val="12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ED35" w14:textId="77777777" w:rsidR="00D61933" w:rsidRPr="00D61933" w:rsidRDefault="00D61933" w:rsidP="00D61933">
            <w:pPr>
              <w:suppressAutoHyphens w:val="0"/>
              <w:jc w:val="center"/>
              <w:rPr>
                <w:lang w:eastAsia="ru-RU"/>
              </w:rPr>
            </w:pPr>
            <w:r w:rsidRPr="00D61933">
              <w:rPr>
                <w:lang w:eastAsia="ru-RU"/>
              </w:rPr>
              <w:t>Наименование показателя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D674" w14:textId="77777777" w:rsidR="00D61933" w:rsidRPr="00D61933" w:rsidRDefault="00D61933" w:rsidP="00D61933">
            <w:pPr>
              <w:suppressAutoHyphens w:val="0"/>
              <w:jc w:val="center"/>
              <w:rPr>
                <w:lang w:eastAsia="ru-RU"/>
              </w:rPr>
            </w:pPr>
            <w:r w:rsidRPr="00D61933">
              <w:rPr>
                <w:lang w:eastAsia="ru-RU"/>
              </w:rPr>
              <w:t xml:space="preserve">Исполнено через финансовые органы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15ED" w14:textId="77777777" w:rsidR="00D61933" w:rsidRPr="00D61933" w:rsidRDefault="00D61933" w:rsidP="00D61933">
            <w:pPr>
              <w:suppressAutoHyphens w:val="0"/>
              <w:jc w:val="center"/>
              <w:rPr>
                <w:lang w:eastAsia="ru-RU"/>
              </w:rPr>
            </w:pPr>
            <w:r w:rsidRPr="00D61933">
              <w:rPr>
                <w:lang w:eastAsia="ru-RU"/>
              </w:rPr>
              <w:t>Исполнено итого</w:t>
            </w:r>
          </w:p>
        </w:tc>
      </w:tr>
      <w:tr w:rsidR="00D61933" w:rsidRPr="00D61933" w14:paraId="0CED327B" w14:textId="77777777" w:rsidTr="00D61933">
        <w:trPr>
          <w:gridAfter w:val="1"/>
          <w:wAfter w:w="455" w:type="dxa"/>
          <w:trHeight w:val="2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B2A" w14:textId="77777777" w:rsidR="00D61933" w:rsidRPr="00D61933" w:rsidRDefault="00D61933" w:rsidP="00D6193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6193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1122" w14:textId="77777777" w:rsidR="00D61933" w:rsidRPr="00D61933" w:rsidRDefault="00D61933" w:rsidP="00D61933">
            <w:pPr>
              <w:suppressAutoHyphens w:val="0"/>
              <w:jc w:val="center"/>
              <w:rPr>
                <w:lang w:eastAsia="ru-RU"/>
              </w:rPr>
            </w:pPr>
            <w:r w:rsidRPr="00D61933">
              <w:rPr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2E40" w14:textId="77777777" w:rsidR="00D61933" w:rsidRPr="00D61933" w:rsidRDefault="00D61933" w:rsidP="00D61933">
            <w:pPr>
              <w:suppressAutoHyphens w:val="0"/>
              <w:jc w:val="center"/>
              <w:rPr>
                <w:lang w:eastAsia="ru-RU"/>
              </w:rPr>
            </w:pPr>
            <w:r w:rsidRPr="00D61933">
              <w:rPr>
                <w:lang w:eastAsia="ru-RU"/>
              </w:rPr>
              <w:t>3</w:t>
            </w:r>
          </w:p>
        </w:tc>
      </w:tr>
      <w:tr w:rsidR="00D61933" w:rsidRPr="00D61933" w14:paraId="1E8B7091" w14:textId="77777777" w:rsidTr="00D61933">
        <w:trPr>
          <w:gridAfter w:val="1"/>
          <w:wAfter w:w="455" w:type="dxa"/>
          <w:trHeight w:val="2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5B60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1851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95E0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72357970" w14:textId="77777777" w:rsidTr="00D61933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3B5F" w14:textId="77777777" w:rsidR="00D61933" w:rsidRPr="00D61933" w:rsidRDefault="00D61933" w:rsidP="00D61933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D61933">
              <w:rPr>
                <w:b/>
                <w:bCs/>
                <w:sz w:val="22"/>
                <w:szCs w:val="22"/>
                <w:lang w:eastAsia="ru-RU"/>
              </w:rPr>
              <w:t>Собственные,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9D68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532193,61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55DA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532193,61</w:t>
            </w:r>
          </w:p>
        </w:tc>
      </w:tr>
      <w:tr w:rsidR="00D61933" w:rsidRPr="00D61933" w14:paraId="1A9A8982" w14:textId="77777777" w:rsidTr="00D61933">
        <w:trPr>
          <w:gridAfter w:val="1"/>
          <w:wAfter w:w="455" w:type="dxa"/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B773" w14:textId="77777777" w:rsidR="00D61933" w:rsidRPr="00D61933" w:rsidRDefault="00D61933" w:rsidP="00D61933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D61933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70B2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462A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</w:tr>
      <w:tr w:rsidR="00D61933" w:rsidRPr="00D61933" w14:paraId="00E9C5E1" w14:textId="77777777" w:rsidTr="00D61933">
        <w:trPr>
          <w:gridAfter w:val="1"/>
          <w:wAfter w:w="455" w:type="dxa"/>
          <w:trHeight w:val="3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084F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Налоги на прибыль,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8E7F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41620,66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8922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41620,66</w:t>
            </w:r>
          </w:p>
        </w:tc>
      </w:tr>
      <w:tr w:rsidR="00D61933" w:rsidRPr="00D61933" w14:paraId="1355B52D" w14:textId="77777777" w:rsidTr="00D61933">
        <w:trPr>
          <w:gridAfter w:val="1"/>
          <w:wAfter w:w="455" w:type="dxa"/>
          <w:trHeight w:val="3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0B20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Налог на доходы физических лиц по ст. 227, 227.1 и 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A1EB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30457,83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8ACD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30457,83</w:t>
            </w:r>
          </w:p>
        </w:tc>
      </w:tr>
      <w:tr w:rsidR="00D61933" w:rsidRPr="00D61933" w14:paraId="24B888DB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4149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9615D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1071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4498D3E0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102D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НДФЛ для районных и северных надбавок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674A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10268,79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4CA9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10268,79</w:t>
            </w:r>
          </w:p>
        </w:tc>
      </w:tr>
      <w:tr w:rsidR="00D61933" w:rsidRPr="00D61933" w14:paraId="2CBF333B" w14:textId="77777777" w:rsidTr="00D61933">
        <w:trPr>
          <w:gridAfter w:val="1"/>
          <w:wAfter w:w="455" w:type="dxa"/>
          <w:trHeight w:val="34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021B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9574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40726,62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8692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40726,62</w:t>
            </w:r>
          </w:p>
        </w:tc>
      </w:tr>
      <w:tr w:rsidR="00D61933" w:rsidRPr="00D61933" w14:paraId="46911930" w14:textId="77777777" w:rsidTr="00D61933">
        <w:trPr>
          <w:gridAfter w:val="1"/>
          <w:wAfter w:w="455" w:type="dxa"/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2E02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Налог на доходы физических лиц по ст. 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D8D3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894,04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BED1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</w:tr>
      <w:tr w:rsidR="00D61933" w:rsidRPr="00D61933" w14:paraId="18D32DE3" w14:textId="77777777" w:rsidTr="00D61933">
        <w:trPr>
          <w:gridAfter w:val="1"/>
          <w:wAfter w:w="455" w:type="dxa"/>
          <w:trHeight w:val="276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33CA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B5CF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E8F7B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0,00</w:t>
            </w:r>
          </w:p>
        </w:tc>
      </w:tr>
      <w:tr w:rsidR="00D61933" w:rsidRPr="00D61933" w14:paraId="6F2493CF" w14:textId="77777777" w:rsidTr="00D61933">
        <w:trPr>
          <w:gridAfter w:val="1"/>
          <w:wAfter w:w="455" w:type="dxa"/>
          <w:trHeight w:val="26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2CE3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EEFB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894,04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1063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894,04</w:t>
            </w:r>
          </w:p>
        </w:tc>
      </w:tr>
      <w:tr w:rsidR="00D61933" w:rsidRPr="00D61933" w14:paraId="1553914B" w14:textId="77777777" w:rsidTr="00D61933">
        <w:trPr>
          <w:gridAfter w:val="1"/>
          <w:wAfter w:w="455" w:type="dxa"/>
          <w:trHeight w:val="2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50FA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6C7F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30A1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67B7B15B" w14:textId="77777777" w:rsidTr="00D61933">
        <w:trPr>
          <w:gridAfter w:val="1"/>
          <w:wAfter w:w="455" w:type="dxa"/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A703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 xml:space="preserve">Доходы от уплаты акцизов на </w:t>
            </w:r>
            <w:proofErr w:type="spellStart"/>
            <w:r w:rsidRPr="00D61933">
              <w:rPr>
                <w:sz w:val="22"/>
                <w:szCs w:val="22"/>
                <w:lang w:eastAsia="ru-RU"/>
              </w:rPr>
              <w:t>автомобил</w:t>
            </w:r>
            <w:proofErr w:type="spellEnd"/>
            <w:r w:rsidRPr="00D61933">
              <w:rPr>
                <w:sz w:val="22"/>
                <w:szCs w:val="22"/>
                <w:lang w:eastAsia="ru-RU"/>
              </w:rPr>
              <w:t>. бензин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03D8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144048,51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4292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131151,55</w:t>
            </w:r>
          </w:p>
        </w:tc>
      </w:tr>
      <w:tr w:rsidR="00D61933" w:rsidRPr="00D61933" w14:paraId="242DF720" w14:textId="77777777" w:rsidTr="00D61933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D37E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Доходы от уплаты акцизов на моторные масла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3DAB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842,82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D276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756,67</w:t>
            </w:r>
          </w:p>
        </w:tc>
      </w:tr>
      <w:tr w:rsidR="00D61933" w:rsidRPr="00D61933" w14:paraId="57FD04CC" w14:textId="77777777" w:rsidTr="00D61933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3C94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 xml:space="preserve">Доходы от уплаты акцизов на </w:t>
            </w:r>
            <w:proofErr w:type="spellStart"/>
            <w:r w:rsidRPr="00D61933">
              <w:rPr>
                <w:sz w:val="22"/>
                <w:szCs w:val="22"/>
                <w:lang w:eastAsia="ru-RU"/>
              </w:rPr>
              <w:t>автомобил</w:t>
            </w:r>
            <w:proofErr w:type="spellEnd"/>
            <w:r w:rsidRPr="00D61933">
              <w:rPr>
                <w:sz w:val="22"/>
                <w:szCs w:val="22"/>
                <w:lang w:eastAsia="ru-RU"/>
              </w:rPr>
              <w:t>. бензин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A4DA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153474,99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03AE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153474,99</w:t>
            </w:r>
          </w:p>
        </w:tc>
      </w:tr>
      <w:tr w:rsidR="00D61933" w:rsidRPr="00D61933" w14:paraId="44EE4200" w14:textId="77777777" w:rsidTr="00D61933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F71A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Доходы от уплаты акцизов на прямогонный бензин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76FD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-14402,89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99E2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-14499,53</w:t>
            </w:r>
          </w:p>
        </w:tc>
      </w:tr>
      <w:tr w:rsidR="00D61933" w:rsidRPr="00D61933" w14:paraId="2EBB4294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DE1C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7F10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283963,43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46B4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283963,43</w:t>
            </w:r>
          </w:p>
        </w:tc>
      </w:tr>
      <w:tr w:rsidR="00D61933" w:rsidRPr="00D61933" w14:paraId="62A27182" w14:textId="77777777" w:rsidTr="00D61933">
        <w:trPr>
          <w:gridAfter w:val="1"/>
          <w:wAfter w:w="455" w:type="dxa"/>
          <w:trHeight w:val="2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03C7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C53B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3D67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</w:tr>
      <w:tr w:rsidR="00D61933" w:rsidRPr="00D61933" w14:paraId="59E3BB0A" w14:textId="77777777" w:rsidTr="00D61933">
        <w:trPr>
          <w:gridAfter w:val="1"/>
          <w:wAfter w:w="455" w:type="dxa"/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60F2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D9C9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4440,69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E4DC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4440,69</w:t>
            </w:r>
          </w:p>
        </w:tc>
      </w:tr>
      <w:tr w:rsidR="00D61933" w:rsidRPr="00D61933" w14:paraId="572F04B1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56C9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22ED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C9FE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0,00</w:t>
            </w:r>
          </w:p>
        </w:tc>
      </w:tr>
      <w:tr w:rsidR="00D61933" w:rsidRPr="00D61933" w14:paraId="4EEC7AA5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D7F6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D427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4440,69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7C990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4440,69</w:t>
            </w:r>
          </w:p>
        </w:tc>
      </w:tr>
      <w:tr w:rsidR="00D61933" w:rsidRPr="00D61933" w14:paraId="68E7236F" w14:textId="77777777" w:rsidTr="00D61933">
        <w:trPr>
          <w:gridAfter w:val="1"/>
          <w:wAfter w:w="455" w:type="dxa"/>
          <w:trHeight w:val="1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E3E8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1E90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47A4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</w:tr>
      <w:tr w:rsidR="00D61933" w:rsidRPr="00D61933" w14:paraId="57C0DBBC" w14:textId="77777777" w:rsidTr="00D61933">
        <w:trPr>
          <w:gridAfter w:val="1"/>
          <w:wAfter w:w="455" w:type="dxa"/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56C2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Налог на имущество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067F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202168,83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34EA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202168,83</w:t>
            </w:r>
          </w:p>
        </w:tc>
      </w:tr>
      <w:tr w:rsidR="00D61933" w:rsidRPr="00D61933" w14:paraId="6EF38087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9656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2F51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2212,90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1A9A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2212,90</w:t>
            </w:r>
          </w:p>
        </w:tc>
      </w:tr>
      <w:tr w:rsidR="00D61933" w:rsidRPr="00D61933" w14:paraId="15056EF1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9B2E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E8FC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5EB02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0,00</w:t>
            </w:r>
          </w:p>
        </w:tc>
      </w:tr>
      <w:tr w:rsidR="00D61933" w:rsidRPr="00D61933" w14:paraId="43759FA4" w14:textId="77777777" w:rsidTr="00D61933">
        <w:trPr>
          <w:gridAfter w:val="1"/>
          <w:wAfter w:w="455" w:type="dxa"/>
          <w:trHeight w:val="3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C468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8DBE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2212,90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8233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2212,90</w:t>
            </w:r>
          </w:p>
        </w:tc>
      </w:tr>
      <w:tr w:rsidR="00D61933" w:rsidRPr="00D61933" w14:paraId="100805D3" w14:textId="77777777" w:rsidTr="00D61933">
        <w:trPr>
          <w:gridAfter w:val="1"/>
          <w:wAfter w:w="455" w:type="dxa"/>
          <w:trHeight w:val="2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2A80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34C2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E286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</w:tr>
      <w:tr w:rsidR="00D61933" w:rsidRPr="00D61933" w14:paraId="4ED27CFF" w14:textId="77777777" w:rsidTr="00D61933">
        <w:trPr>
          <w:gridAfter w:val="1"/>
          <w:wAfter w:w="455" w:type="dxa"/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2CA5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Земельный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8A3C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199955,93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06E6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</w:tr>
      <w:tr w:rsidR="00D61933" w:rsidRPr="00D61933" w14:paraId="6E77E737" w14:textId="77777777" w:rsidTr="00D61933">
        <w:trPr>
          <w:gridAfter w:val="1"/>
          <w:wAfter w:w="455" w:type="dxa"/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1B80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Земельный налог с организаций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5E7AC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617,00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9A29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617,00</w:t>
            </w:r>
          </w:p>
        </w:tc>
      </w:tr>
      <w:tr w:rsidR="00D61933" w:rsidRPr="00D61933" w14:paraId="4C170E36" w14:textId="77777777" w:rsidTr="00D61933">
        <w:trPr>
          <w:gridAfter w:val="1"/>
          <w:wAfter w:w="455" w:type="dxa"/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1E66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D472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E564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0,00</w:t>
            </w:r>
          </w:p>
        </w:tc>
      </w:tr>
      <w:tr w:rsidR="00D61933" w:rsidRPr="00D61933" w14:paraId="74F28A7C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90223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CE5C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617,00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6A7F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617,00</w:t>
            </w:r>
          </w:p>
        </w:tc>
      </w:tr>
      <w:tr w:rsidR="00D61933" w:rsidRPr="00D61933" w14:paraId="4D34A98E" w14:textId="77777777" w:rsidTr="00D61933">
        <w:trPr>
          <w:gridAfter w:val="1"/>
          <w:wAfter w:w="455" w:type="dxa"/>
          <w:trHeight w:val="1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BD19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19E8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D178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</w:tr>
      <w:tr w:rsidR="00D61933" w:rsidRPr="00D61933" w14:paraId="376D45AF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98EE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Земельный налог с физ.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D554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199338,93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BC86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199338,93</w:t>
            </w:r>
          </w:p>
        </w:tc>
      </w:tr>
      <w:tr w:rsidR="00D61933" w:rsidRPr="00D61933" w14:paraId="39CFB214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1EB7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5201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F690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0,00</w:t>
            </w:r>
          </w:p>
        </w:tc>
      </w:tr>
      <w:tr w:rsidR="00D61933" w:rsidRPr="00D61933" w14:paraId="2BDBC700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72D8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B08B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A9DF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7AA7F249" w14:textId="77777777" w:rsidTr="00D61933">
        <w:trPr>
          <w:gridAfter w:val="1"/>
          <w:wAfter w:w="455" w:type="dxa"/>
          <w:trHeight w:val="2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0F90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C281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199338,93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DBBBD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199338,93</w:t>
            </w:r>
          </w:p>
        </w:tc>
      </w:tr>
      <w:tr w:rsidR="00D61933" w:rsidRPr="00D61933" w14:paraId="59148D40" w14:textId="77777777" w:rsidTr="00D61933">
        <w:trPr>
          <w:gridAfter w:val="1"/>
          <w:wAfter w:w="455" w:type="dxa"/>
          <w:trHeight w:val="2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6D64E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2482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7595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20E25B1F" w14:textId="77777777" w:rsidTr="00D61933">
        <w:trPr>
          <w:gridAfter w:val="1"/>
          <w:wAfter w:w="455" w:type="dxa"/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7BABF7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E2CC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6B33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709A1D5E" w14:textId="77777777" w:rsidTr="00D61933">
        <w:trPr>
          <w:gridAfter w:val="1"/>
          <w:wAfter w:w="455" w:type="dxa"/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CE74B4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D61933">
              <w:rPr>
                <w:sz w:val="22"/>
                <w:szCs w:val="22"/>
                <w:lang w:eastAsia="ru-RU"/>
              </w:rPr>
              <w:t>Безводмездные</w:t>
            </w:r>
            <w:proofErr w:type="spellEnd"/>
            <w:r w:rsidRPr="00D61933">
              <w:rPr>
                <w:sz w:val="22"/>
                <w:szCs w:val="22"/>
                <w:lang w:eastAsia="ru-RU"/>
              </w:rPr>
              <w:t xml:space="preserve"> поступления от других бюджетов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D8F5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11618804,19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185A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17F9DE9C" w14:textId="77777777" w:rsidTr="00D61933">
        <w:trPr>
          <w:gridAfter w:val="1"/>
          <w:wAfter w:w="455" w:type="dxa"/>
          <w:trHeight w:val="1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595D5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01CB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B946C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37AC3C8E" w14:textId="77777777" w:rsidTr="00D61933">
        <w:trPr>
          <w:gridAfter w:val="1"/>
          <w:wAfter w:w="455" w:type="dxa"/>
          <w:trHeight w:val="5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C54F" w14:textId="77777777" w:rsidR="00D61933" w:rsidRPr="00D61933" w:rsidRDefault="00D61933" w:rsidP="00D61933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D61933">
              <w:rPr>
                <w:b/>
                <w:bCs/>
                <w:sz w:val="22"/>
                <w:szCs w:val="22"/>
                <w:lang w:eastAsia="ru-RU"/>
              </w:rPr>
              <w:t>Дотация на выравнивание бюджетной обеспеченности,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6235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3255730,00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646B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3255730,00</w:t>
            </w:r>
          </w:p>
        </w:tc>
      </w:tr>
      <w:tr w:rsidR="00D61933" w:rsidRPr="00D61933" w14:paraId="24B1D211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EBB3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ФФП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233F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2863230,00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ECF9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2863230,00</w:t>
            </w:r>
          </w:p>
        </w:tc>
      </w:tr>
      <w:tr w:rsidR="00D61933" w:rsidRPr="00D61933" w14:paraId="3B16C144" w14:textId="77777777" w:rsidTr="00D61933">
        <w:trPr>
          <w:gridAfter w:val="1"/>
          <w:wAfter w:w="455" w:type="dxa"/>
          <w:trHeight w:val="3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A633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субвенция равными долями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CC10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392500,00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8456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392500,00</w:t>
            </w:r>
          </w:p>
        </w:tc>
      </w:tr>
      <w:tr w:rsidR="00D61933" w:rsidRPr="00D61933" w14:paraId="3F421B7D" w14:textId="77777777" w:rsidTr="00D61933">
        <w:trPr>
          <w:gridAfter w:val="1"/>
          <w:wAfter w:w="455" w:type="dxa"/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2870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4F9F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2ED9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4244F1B3" w14:textId="77777777" w:rsidTr="00D61933">
        <w:trPr>
          <w:gridAfter w:val="1"/>
          <w:wAfter w:w="455" w:type="dxa"/>
          <w:trHeight w:val="276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7063" w14:textId="77777777" w:rsidR="00D61933" w:rsidRPr="00D61933" w:rsidRDefault="00D61933" w:rsidP="00D61933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D61933">
              <w:rPr>
                <w:b/>
                <w:bCs/>
                <w:sz w:val="22"/>
                <w:szCs w:val="22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67F9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3173351,73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8568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3173351,73</w:t>
            </w:r>
          </w:p>
        </w:tc>
      </w:tr>
      <w:tr w:rsidR="00D61933" w:rsidRPr="00D61933" w14:paraId="2B75349B" w14:textId="77777777" w:rsidTr="00D61933">
        <w:trPr>
          <w:gridAfter w:val="1"/>
          <w:wAfter w:w="455" w:type="dxa"/>
          <w:trHeight w:val="3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F930DF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Создание пожарного водоема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DAD8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2781089,80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3F4C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2781089,80</w:t>
            </w:r>
          </w:p>
        </w:tc>
      </w:tr>
      <w:tr w:rsidR="00D61933" w:rsidRPr="00D61933" w14:paraId="41E45FD8" w14:textId="77777777" w:rsidTr="00D61933">
        <w:trPr>
          <w:gridAfter w:val="1"/>
          <w:wAfter w:w="455" w:type="dxa"/>
          <w:trHeight w:val="3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FEAA9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Ремонт дорог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32C1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392261,93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FC64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392261,93</w:t>
            </w:r>
          </w:p>
        </w:tc>
      </w:tr>
      <w:tr w:rsidR="00D61933" w:rsidRPr="00D61933" w14:paraId="64B36C1B" w14:textId="77777777" w:rsidTr="00D61933">
        <w:trPr>
          <w:gridAfter w:val="1"/>
          <w:wAfter w:w="455" w:type="dxa"/>
          <w:trHeight w:val="16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C14D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8D06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084F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05007B8D" w14:textId="77777777" w:rsidTr="00D61933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247E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 xml:space="preserve">Субвенции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EA11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111370,00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33E0E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1A7BD51B" w14:textId="77777777" w:rsidTr="00D61933">
        <w:trPr>
          <w:gridAfter w:val="1"/>
          <w:wAfter w:w="455" w:type="dxa"/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893D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F222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B754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0B773467" w14:textId="77777777" w:rsidTr="00D61933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B1A25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 xml:space="preserve">Субвенция на </w:t>
            </w:r>
            <w:proofErr w:type="spellStart"/>
            <w:r w:rsidRPr="00D61933">
              <w:rPr>
                <w:sz w:val="22"/>
                <w:szCs w:val="22"/>
                <w:lang w:eastAsia="ru-RU"/>
              </w:rPr>
              <w:t>осущес</w:t>
            </w:r>
            <w:proofErr w:type="spellEnd"/>
            <w:r w:rsidRPr="00D61933">
              <w:rPr>
                <w:sz w:val="22"/>
                <w:szCs w:val="22"/>
                <w:lang w:eastAsia="ru-RU"/>
              </w:rPr>
              <w:t>. первичного воинского учета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ACCD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111370,00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E029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111370,00</w:t>
            </w:r>
          </w:p>
        </w:tc>
      </w:tr>
      <w:tr w:rsidR="00D61933" w:rsidRPr="00D61933" w14:paraId="386AF6C6" w14:textId="77777777" w:rsidTr="00D61933">
        <w:trPr>
          <w:gridAfter w:val="1"/>
          <w:wAfter w:w="455" w:type="dxa"/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0D09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 xml:space="preserve">Субвенция по </w:t>
            </w:r>
            <w:proofErr w:type="spellStart"/>
            <w:r w:rsidRPr="00D61933">
              <w:rPr>
                <w:sz w:val="22"/>
                <w:szCs w:val="22"/>
                <w:lang w:eastAsia="ru-RU"/>
              </w:rPr>
              <w:t>обесп</w:t>
            </w:r>
            <w:proofErr w:type="spellEnd"/>
            <w:r w:rsidRPr="00D61933">
              <w:rPr>
                <w:sz w:val="22"/>
                <w:szCs w:val="22"/>
                <w:lang w:eastAsia="ru-RU"/>
              </w:rPr>
              <w:t>. деятельности админ.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0642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F2B5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0,00</w:t>
            </w:r>
          </w:p>
        </w:tc>
      </w:tr>
      <w:tr w:rsidR="00D61933" w:rsidRPr="00D61933" w14:paraId="5453B433" w14:textId="77777777" w:rsidTr="00D61933">
        <w:trPr>
          <w:gridAfter w:val="1"/>
          <w:wAfter w:w="455" w:type="dxa"/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EEDB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3B1A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0B84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</w:tr>
      <w:tr w:rsidR="00D61933" w:rsidRPr="00D61933" w14:paraId="59E625FF" w14:textId="77777777" w:rsidTr="00D61933">
        <w:trPr>
          <w:gridAfter w:val="1"/>
          <w:wAfter w:w="455" w:type="dxa"/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DBED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 xml:space="preserve">Иные МБТ на </w:t>
            </w:r>
            <w:proofErr w:type="spellStart"/>
            <w:r w:rsidRPr="00D61933">
              <w:rPr>
                <w:sz w:val="22"/>
                <w:szCs w:val="22"/>
                <w:lang w:eastAsia="ru-RU"/>
              </w:rPr>
              <w:t>выпол</w:t>
            </w:r>
            <w:proofErr w:type="spellEnd"/>
            <w:r w:rsidRPr="00D61933">
              <w:rPr>
                <w:sz w:val="22"/>
                <w:szCs w:val="22"/>
                <w:lang w:eastAsia="ru-RU"/>
              </w:rPr>
              <w:t>. кадастр. работ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5CCF1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166000,00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1C15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166000,00</w:t>
            </w:r>
          </w:p>
        </w:tc>
      </w:tr>
      <w:tr w:rsidR="00D61933" w:rsidRPr="00D61933" w14:paraId="27DDA9BB" w14:textId="77777777" w:rsidTr="00D61933">
        <w:trPr>
          <w:gridAfter w:val="1"/>
          <w:wAfter w:w="455" w:type="dxa"/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95B4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1413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6F624" w14:textId="77777777" w:rsidR="00D61933" w:rsidRPr="00D61933" w:rsidRDefault="00D61933" w:rsidP="00D61933">
            <w:pPr>
              <w:suppressAutoHyphens w:val="0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 </w:t>
            </w:r>
          </w:p>
        </w:tc>
      </w:tr>
      <w:tr w:rsidR="00D61933" w:rsidRPr="00D61933" w14:paraId="655233CC" w14:textId="77777777" w:rsidTr="00D61933">
        <w:trPr>
          <w:gridAfter w:val="1"/>
          <w:wAfter w:w="455" w:type="dxa"/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3F13" w14:textId="77777777" w:rsidR="00D61933" w:rsidRPr="00D61933" w:rsidRDefault="00D61933" w:rsidP="00D61933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D61933">
              <w:rPr>
                <w:b/>
                <w:bCs/>
                <w:sz w:val="22"/>
                <w:szCs w:val="22"/>
                <w:lang w:eastAsia="ru-RU"/>
              </w:rPr>
              <w:t xml:space="preserve">Иные межбюджетные трансферты, в том числе: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BB6F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4912352,46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4ACC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4912352,46</w:t>
            </w:r>
          </w:p>
        </w:tc>
      </w:tr>
      <w:tr w:rsidR="00D61933" w:rsidRPr="00D61933" w14:paraId="6C7D1B4D" w14:textId="77777777" w:rsidTr="00D61933">
        <w:trPr>
          <w:gridAfter w:val="1"/>
          <w:wAfter w:w="455" w:type="dxa"/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9A0216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 xml:space="preserve">Сбалансированность, в т.ч.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CBD3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3437533,79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4295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3437533,79</w:t>
            </w:r>
          </w:p>
        </w:tc>
      </w:tr>
      <w:tr w:rsidR="00D61933" w:rsidRPr="00D61933" w14:paraId="56AEF4B2" w14:textId="77777777" w:rsidTr="00D61933">
        <w:trPr>
          <w:gridAfter w:val="1"/>
          <w:wAfter w:w="455" w:type="dxa"/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8D5CA0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(содержание дорог)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1F25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610000,00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B10D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610000,00</w:t>
            </w:r>
          </w:p>
        </w:tc>
      </w:tr>
      <w:tr w:rsidR="00D61933" w:rsidRPr="00D61933" w14:paraId="157333B8" w14:textId="77777777" w:rsidTr="00D61933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E3A9E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10% повышение з/</w:t>
            </w:r>
            <w:proofErr w:type="spellStart"/>
            <w:r w:rsidRPr="00D61933">
              <w:rPr>
                <w:sz w:val="22"/>
                <w:szCs w:val="22"/>
                <w:lang w:eastAsia="ru-RU"/>
              </w:rPr>
              <w:t>пл</w:t>
            </w:r>
            <w:proofErr w:type="spellEnd"/>
            <w:r w:rsidRPr="00D61933">
              <w:rPr>
                <w:sz w:val="22"/>
                <w:szCs w:val="22"/>
                <w:lang w:eastAsia="ru-RU"/>
              </w:rPr>
              <w:t xml:space="preserve"> МС и МД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B6CBC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266430,64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17A7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266430,64</w:t>
            </w:r>
          </w:p>
        </w:tc>
      </w:tr>
      <w:tr w:rsidR="00D61933" w:rsidRPr="00D61933" w14:paraId="30449354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93C958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3B50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51800,00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6021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51800,00</w:t>
            </w:r>
          </w:p>
        </w:tc>
      </w:tr>
      <w:tr w:rsidR="00D61933" w:rsidRPr="00D61933" w14:paraId="7693C91D" w14:textId="77777777" w:rsidTr="00D61933">
        <w:trPr>
          <w:gridAfter w:val="1"/>
          <w:wAfter w:w="455" w:type="dxa"/>
          <w:trHeight w:val="3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D4BFFA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Благоустройство памятника "Память на все времена"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B814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398000,00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C470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398000,00</w:t>
            </w:r>
          </w:p>
        </w:tc>
      </w:tr>
      <w:tr w:rsidR="00D61933" w:rsidRPr="00D61933" w14:paraId="728696C0" w14:textId="77777777" w:rsidTr="00D61933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741DE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Повышение з/</w:t>
            </w:r>
            <w:proofErr w:type="spellStart"/>
            <w:r w:rsidRPr="00D61933">
              <w:rPr>
                <w:sz w:val="22"/>
                <w:szCs w:val="22"/>
                <w:lang w:eastAsia="ru-RU"/>
              </w:rPr>
              <w:t>пл</w:t>
            </w:r>
            <w:proofErr w:type="spellEnd"/>
            <w:r w:rsidRPr="00D61933">
              <w:rPr>
                <w:sz w:val="22"/>
                <w:szCs w:val="22"/>
                <w:lang w:eastAsia="ru-RU"/>
              </w:rPr>
              <w:t xml:space="preserve"> с 01.01.2025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9D85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678381,00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AFCF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678381,00</w:t>
            </w:r>
          </w:p>
        </w:tc>
      </w:tr>
      <w:tr w:rsidR="00D61933" w:rsidRPr="00D61933" w14:paraId="0FA863C4" w14:textId="77777777" w:rsidTr="00D61933">
        <w:trPr>
          <w:gridAfter w:val="1"/>
          <w:wAfter w:w="455" w:type="dxa"/>
          <w:trHeight w:val="3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523C03" w14:textId="77777777" w:rsidR="00D61933" w:rsidRPr="00D61933" w:rsidRDefault="00D61933" w:rsidP="00D61933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61933">
              <w:rPr>
                <w:sz w:val="22"/>
                <w:szCs w:val="22"/>
                <w:lang w:eastAsia="ru-RU"/>
              </w:rPr>
              <w:t>Инвентаризация имущества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0718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80207,03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12E9" w14:textId="77777777" w:rsidR="00D61933" w:rsidRPr="00D61933" w:rsidRDefault="00D61933" w:rsidP="00D61933">
            <w:pPr>
              <w:suppressAutoHyphens w:val="0"/>
              <w:jc w:val="right"/>
              <w:rPr>
                <w:lang w:eastAsia="ru-RU"/>
              </w:rPr>
            </w:pPr>
            <w:r w:rsidRPr="00D61933">
              <w:rPr>
                <w:lang w:eastAsia="ru-RU"/>
              </w:rPr>
              <w:t>80207,03</w:t>
            </w:r>
          </w:p>
        </w:tc>
      </w:tr>
      <w:tr w:rsidR="00D61933" w:rsidRPr="00D61933" w14:paraId="283F32BB" w14:textId="77777777" w:rsidTr="00D61933">
        <w:trPr>
          <w:gridAfter w:val="1"/>
          <w:wAfter w:w="455" w:type="dxa"/>
          <w:trHeight w:val="15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817FD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312F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9D9B" w14:textId="77777777" w:rsidR="00D61933" w:rsidRPr="00D61933" w:rsidRDefault="00D61933" w:rsidP="00D61933">
            <w:pPr>
              <w:suppressAutoHyphens w:val="0"/>
              <w:rPr>
                <w:lang w:eastAsia="ru-RU"/>
              </w:rPr>
            </w:pPr>
            <w:r w:rsidRPr="00D61933">
              <w:rPr>
                <w:lang w:eastAsia="ru-RU"/>
              </w:rPr>
              <w:t> </w:t>
            </w:r>
          </w:p>
        </w:tc>
      </w:tr>
      <w:tr w:rsidR="00D61933" w:rsidRPr="00D61933" w14:paraId="1D47AEFF" w14:textId="77777777" w:rsidTr="00D61933">
        <w:trPr>
          <w:gridAfter w:val="1"/>
          <w:wAfter w:w="455" w:type="dxa"/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E73C" w14:textId="77777777" w:rsidR="00D61933" w:rsidRPr="00D61933" w:rsidRDefault="00D61933" w:rsidP="00D61933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D61933">
              <w:rPr>
                <w:b/>
                <w:bCs/>
                <w:sz w:val="22"/>
                <w:szCs w:val="22"/>
                <w:lang w:eastAsia="ru-RU"/>
              </w:rPr>
              <w:t>Итого за счет краевых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89E39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4759540,40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B7BC" w14:textId="77777777" w:rsidR="00D61933" w:rsidRPr="00D61933" w:rsidRDefault="00D61933" w:rsidP="00D61933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D61933">
              <w:rPr>
                <w:b/>
                <w:bCs/>
                <w:lang w:eastAsia="ru-RU"/>
              </w:rPr>
              <w:t>4759540,40</w:t>
            </w:r>
          </w:p>
        </w:tc>
      </w:tr>
    </w:tbl>
    <w:p w14:paraId="1DABF6B4" w14:textId="77777777" w:rsidR="000059D7" w:rsidRDefault="000059D7" w:rsidP="000059D7">
      <w:pPr>
        <w:ind w:firstLine="708"/>
        <w:jc w:val="center"/>
        <w:rPr>
          <w:rFonts w:eastAsia="Calibri"/>
          <w:b/>
          <w:sz w:val="28"/>
          <w:szCs w:val="28"/>
        </w:rPr>
      </w:pPr>
    </w:p>
    <w:tbl>
      <w:tblPr>
        <w:tblW w:w="8984" w:type="dxa"/>
        <w:tblLook w:val="04A0" w:firstRow="1" w:lastRow="0" w:firstColumn="1" w:lastColumn="0" w:noHBand="0" w:noVBand="1"/>
      </w:tblPr>
      <w:tblGrid>
        <w:gridCol w:w="5665"/>
        <w:gridCol w:w="1843"/>
        <w:gridCol w:w="1476"/>
      </w:tblGrid>
      <w:tr w:rsidR="00F927DE" w:rsidRPr="00F927DE" w14:paraId="6007127C" w14:textId="77777777" w:rsidTr="00F927DE">
        <w:trPr>
          <w:trHeight w:val="253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0A6CE1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bookmarkStart w:id="0" w:name="RANGE!A1:C60"/>
            <w:r w:rsidRPr="00F927DE">
              <w:rPr>
                <w:lang w:eastAsia="ru-RU"/>
              </w:rPr>
              <w:t>Наименование групп, подгрупп, статей, подстатей, элементов программ (подпрограмм), кодов экономической классификации доходов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FFD585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Доходы, утвержденные законом о бюджете, нормативными правовыми актами о бюджете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AF2ABB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Исполнено</w:t>
            </w:r>
          </w:p>
        </w:tc>
      </w:tr>
      <w:tr w:rsidR="00F927DE" w:rsidRPr="00F927DE" w14:paraId="4851EC12" w14:textId="77777777" w:rsidTr="00F927DE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14FD" w14:textId="77777777" w:rsidR="00F927DE" w:rsidRPr="00F927DE" w:rsidRDefault="00F927DE" w:rsidP="00F927DE">
            <w:pPr>
              <w:suppressAutoHyphens w:val="0"/>
              <w:rPr>
                <w:b/>
                <w:bCs/>
                <w:lang w:eastAsia="ru-RU"/>
              </w:rPr>
            </w:pPr>
            <w:r w:rsidRPr="00F927DE">
              <w:rPr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DDA4" w14:textId="77777777" w:rsidR="00F927DE" w:rsidRPr="00F927DE" w:rsidRDefault="00F927DE" w:rsidP="00F927D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927DE">
              <w:rPr>
                <w:b/>
                <w:bCs/>
                <w:lang w:eastAsia="ru-RU"/>
              </w:rPr>
              <w:t>511840,00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AB1A" w14:textId="77777777" w:rsidR="00F927DE" w:rsidRPr="00F927DE" w:rsidRDefault="00F927DE" w:rsidP="00F927D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927DE">
              <w:rPr>
                <w:b/>
                <w:bCs/>
                <w:lang w:eastAsia="ru-RU"/>
              </w:rPr>
              <w:t>531299,57</w:t>
            </w:r>
          </w:p>
        </w:tc>
      </w:tr>
      <w:tr w:rsidR="00F927DE" w:rsidRPr="00F927DE" w14:paraId="24D4F331" w14:textId="77777777" w:rsidTr="00F927DE">
        <w:trPr>
          <w:trHeight w:val="40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5066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1513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37500,00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4056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40726,62</w:t>
            </w:r>
          </w:p>
        </w:tc>
      </w:tr>
      <w:tr w:rsidR="00F927DE" w:rsidRPr="00F927DE" w14:paraId="1E3B5323" w14:textId="77777777" w:rsidTr="00F927DE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7160" w14:textId="77777777" w:rsidR="00F927DE" w:rsidRPr="00F927DE" w:rsidRDefault="00F927DE" w:rsidP="00F927DE">
            <w:pPr>
              <w:suppressAutoHyphens w:val="0"/>
              <w:rPr>
                <w:color w:val="000000"/>
                <w:lang w:eastAsia="ru-RU"/>
              </w:rPr>
            </w:pPr>
            <w:r w:rsidRPr="00F927DE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29CB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37500,00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3A3F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40726,62</w:t>
            </w:r>
          </w:p>
        </w:tc>
      </w:tr>
      <w:tr w:rsidR="00F927DE" w:rsidRPr="00F927DE" w14:paraId="44EE2951" w14:textId="77777777" w:rsidTr="00F927DE">
        <w:trPr>
          <w:trHeight w:val="184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2DCB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lastRenderedPageBreak/>
              <w:t xml:space="preserve"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осуществляется в соответствии со ст.  227, 227.1 и 228 Налогового кодекса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BAE9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28000,00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4147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30457,83</w:t>
            </w:r>
          </w:p>
        </w:tc>
      </w:tr>
      <w:tr w:rsidR="00F927DE" w:rsidRPr="00F927DE" w14:paraId="1BD6FF27" w14:textId="77777777" w:rsidTr="00F927DE">
        <w:trPr>
          <w:trHeight w:val="244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F12C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Налог на доходы физических лиц с части доходов, относящейся к районным коэффициентам и процентным надбавкам к зарплате за работу физического лица в районах Крайнего Севера или приравненных к ним местностях и других районах с неблагоприятными (особыми) климатическими или экологическими условиями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22A4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9500,00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B895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10268,79</w:t>
            </w:r>
          </w:p>
        </w:tc>
      </w:tr>
      <w:tr w:rsidR="00F927DE" w:rsidRPr="00F927DE" w14:paraId="7E1A6796" w14:textId="77777777" w:rsidTr="00F927DE">
        <w:trPr>
          <w:trHeight w:val="12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3889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B08C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96FE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894,04</w:t>
            </w:r>
          </w:p>
        </w:tc>
      </w:tr>
      <w:tr w:rsidR="00F927DE" w:rsidRPr="00F927DE" w14:paraId="3DC77FAF" w14:textId="77777777" w:rsidTr="00F927DE">
        <w:trPr>
          <w:trHeight w:val="8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D31C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CF7D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271900,00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9A9F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283963,43</w:t>
            </w:r>
          </w:p>
        </w:tc>
      </w:tr>
      <w:tr w:rsidR="00F927DE" w:rsidRPr="00F927DE" w14:paraId="488F2AAA" w14:textId="77777777" w:rsidTr="00F927DE">
        <w:trPr>
          <w:trHeight w:val="100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1FB7" w14:textId="77777777" w:rsidR="00F927DE" w:rsidRPr="00F927DE" w:rsidRDefault="00F927DE" w:rsidP="00F927DE">
            <w:pPr>
              <w:suppressAutoHyphens w:val="0"/>
              <w:rPr>
                <w:color w:val="000000"/>
                <w:lang w:eastAsia="ru-RU"/>
              </w:rPr>
            </w:pPr>
            <w:r w:rsidRPr="00F927DE">
              <w:rPr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705E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271900,00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AB87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283963,43</w:t>
            </w:r>
          </w:p>
        </w:tc>
      </w:tr>
      <w:tr w:rsidR="00F927DE" w:rsidRPr="00F927DE" w14:paraId="69161DD1" w14:textId="77777777" w:rsidTr="00F927DE">
        <w:trPr>
          <w:trHeight w:val="184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A6AE" w14:textId="77777777" w:rsidR="00F927DE" w:rsidRPr="00F927DE" w:rsidRDefault="00F927DE" w:rsidP="00F927DE">
            <w:pPr>
              <w:suppressAutoHyphens w:val="0"/>
              <w:rPr>
                <w:color w:val="000000"/>
                <w:lang w:eastAsia="ru-RU"/>
              </w:rPr>
            </w:pPr>
            <w:r w:rsidRPr="00F927DE">
              <w:rPr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42C5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144800,00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4612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144048,51</w:t>
            </w:r>
          </w:p>
        </w:tc>
      </w:tr>
      <w:tr w:rsidR="00F927DE" w:rsidRPr="00F927DE" w14:paraId="16D0AC6D" w14:textId="77777777" w:rsidTr="00F927DE">
        <w:trPr>
          <w:trHeight w:val="23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CFBE" w14:textId="77777777" w:rsidR="00F927DE" w:rsidRPr="00F927DE" w:rsidRDefault="00F927DE" w:rsidP="00F927DE">
            <w:pPr>
              <w:suppressAutoHyphens w:val="0"/>
              <w:rPr>
                <w:color w:val="000000"/>
                <w:lang w:eastAsia="ru-RU"/>
              </w:rPr>
            </w:pPr>
            <w:r w:rsidRPr="00F927DE">
              <w:rPr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6652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700,00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1768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842,82</w:t>
            </w:r>
          </w:p>
        </w:tc>
      </w:tr>
      <w:tr w:rsidR="00F927DE" w:rsidRPr="00F927DE" w14:paraId="5E7CA9CD" w14:textId="77777777" w:rsidTr="00F927DE">
        <w:trPr>
          <w:trHeight w:val="18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9B8D" w14:textId="77777777" w:rsidR="00F927DE" w:rsidRPr="00F927DE" w:rsidRDefault="00F927DE" w:rsidP="00F927DE">
            <w:pPr>
              <w:suppressAutoHyphens w:val="0"/>
              <w:rPr>
                <w:color w:val="000000"/>
                <w:lang w:eastAsia="ru-RU"/>
              </w:rPr>
            </w:pPr>
            <w:r w:rsidRPr="00F927DE">
              <w:rPr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54C8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148800,00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26FE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153474,99</w:t>
            </w:r>
          </w:p>
        </w:tc>
      </w:tr>
      <w:tr w:rsidR="00F927DE" w:rsidRPr="00F927DE" w14:paraId="4A5F59A3" w14:textId="77777777" w:rsidTr="00F927DE">
        <w:trPr>
          <w:trHeight w:val="18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FAE8" w14:textId="77777777" w:rsidR="00F927DE" w:rsidRPr="00F927DE" w:rsidRDefault="00F927DE" w:rsidP="00F927DE">
            <w:pPr>
              <w:suppressAutoHyphens w:val="0"/>
              <w:rPr>
                <w:color w:val="000000"/>
                <w:lang w:eastAsia="ru-RU"/>
              </w:rPr>
            </w:pPr>
            <w:r w:rsidRPr="00F927DE">
              <w:rPr>
                <w:color w:val="000000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8387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-22400,00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A597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-14402,89</w:t>
            </w:r>
          </w:p>
        </w:tc>
      </w:tr>
      <w:tr w:rsidR="00F927DE" w:rsidRPr="00F927DE" w14:paraId="7E651916" w14:textId="77777777" w:rsidTr="00F927DE">
        <w:trPr>
          <w:trHeight w:val="31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9C81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D5FC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4440,00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E535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4440,69</w:t>
            </w:r>
          </w:p>
        </w:tc>
      </w:tr>
      <w:tr w:rsidR="00F927DE" w:rsidRPr="00F927DE" w14:paraId="349FC3FC" w14:textId="77777777" w:rsidTr="00F927DE">
        <w:trPr>
          <w:trHeight w:val="62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6458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477A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4440,00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066A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4440,69</w:t>
            </w:r>
          </w:p>
        </w:tc>
      </w:tr>
      <w:tr w:rsidR="00F927DE" w:rsidRPr="00F927DE" w14:paraId="7C20934D" w14:textId="77777777" w:rsidTr="00F927DE">
        <w:trPr>
          <w:trHeight w:val="3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6C37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79BC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4440,00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EF9A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4440,69</w:t>
            </w:r>
          </w:p>
        </w:tc>
      </w:tr>
      <w:tr w:rsidR="00F927DE" w:rsidRPr="00F927DE" w14:paraId="312A52B5" w14:textId="77777777" w:rsidTr="00F927DE">
        <w:trPr>
          <w:trHeight w:val="3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DF32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3C22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198000,00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BC51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202168,83</w:t>
            </w:r>
          </w:p>
        </w:tc>
      </w:tr>
      <w:tr w:rsidR="00F927DE" w:rsidRPr="00F927DE" w14:paraId="34FE7BDC" w14:textId="77777777" w:rsidTr="00F927DE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B715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657C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4000,00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437B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2212,90</w:t>
            </w:r>
          </w:p>
        </w:tc>
      </w:tr>
      <w:tr w:rsidR="00F927DE" w:rsidRPr="00F927DE" w14:paraId="47130174" w14:textId="77777777" w:rsidTr="00F927DE">
        <w:trPr>
          <w:trHeight w:val="13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66EA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Налог на имущество физических лиц, взимаемый по ставкам применяемый к объектам налогообложения, расположенных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D722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4000,00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E8B3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2212,90</w:t>
            </w:r>
          </w:p>
        </w:tc>
      </w:tr>
      <w:tr w:rsidR="00F927DE" w:rsidRPr="00F927DE" w14:paraId="7EED3021" w14:textId="77777777" w:rsidTr="00F927DE">
        <w:trPr>
          <w:trHeight w:val="3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A4AB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12AF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194000,00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7FE4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199955,93</w:t>
            </w:r>
          </w:p>
        </w:tc>
      </w:tr>
      <w:tr w:rsidR="00F927DE" w:rsidRPr="00F927DE" w14:paraId="590FD8C3" w14:textId="77777777" w:rsidTr="00F927DE">
        <w:trPr>
          <w:trHeight w:val="3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6E2D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AEDB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1000,00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E0CC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617,00</w:t>
            </w:r>
          </w:p>
        </w:tc>
      </w:tr>
      <w:tr w:rsidR="00F927DE" w:rsidRPr="00F927DE" w14:paraId="5E987142" w14:textId="77777777" w:rsidTr="00F927DE">
        <w:trPr>
          <w:trHeight w:val="105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84D5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D0F7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1000,00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A206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617,00</w:t>
            </w:r>
          </w:p>
        </w:tc>
      </w:tr>
      <w:tr w:rsidR="00F927DE" w:rsidRPr="00F927DE" w14:paraId="6638670B" w14:textId="77777777" w:rsidTr="00F927DE">
        <w:trPr>
          <w:trHeight w:val="3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C9D8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2747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193000,00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B765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199338,93</w:t>
            </w:r>
          </w:p>
        </w:tc>
      </w:tr>
      <w:tr w:rsidR="00F927DE" w:rsidRPr="00F927DE" w14:paraId="0F4C878E" w14:textId="77777777" w:rsidTr="00F927DE">
        <w:trPr>
          <w:trHeight w:val="99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0A88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CEB5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193000,00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E4A7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199338,93</w:t>
            </w:r>
          </w:p>
        </w:tc>
      </w:tr>
      <w:tr w:rsidR="00F927DE" w:rsidRPr="00F927DE" w14:paraId="314C31DE" w14:textId="77777777" w:rsidTr="00F927DE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FE80" w14:textId="77777777" w:rsidR="00F927DE" w:rsidRPr="00F927DE" w:rsidRDefault="00F927DE" w:rsidP="00F927DE">
            <w:pPr>
              <w:suppressAutoHyphens w:val="0"/>
              <w:rPr>
                <w:b/>
                <w:bCs/>
                <w:lang w:eastAsia="ru-RU"/>
              </w:rPr>
            </w:pPr>
            <w:r w:rsidRPr="00F927DE">
              <w:rPr>
                <w:b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298D" w14:textId="77777777" w:rsidR="00F927DE" w:rsidRPr="00F927DE" w:rsidRDefault="00F927DE" w:rsidP="00F927D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927DE">
              <w:rPr>
                <w:b/>
                <w:bCs/>
                <w:lang w:eastAsia="ru-RU"/>
              </w:rPr>
              <w:t>12090671,35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D0C7" w14:textId="77777777" w:rsidR="00F927DE" w:rsidRPr="00F927DE" w:rsidRDefault="00F927DE" w:rsidP="00F927D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927DE">
              <w:rPr>
                <w:b/>
                <w:bCs/>
                <w:lang w:eastAsia="ru-RU"/>
              </w:rPr>
              <w:t>11623804,19</w:t>
            </w:r>
          </w:p>
        </w:tc>
      </w:tr>
      <w:tr w:rsidR="00F927DE" w:rsidRPr="00F927DE" w14:paraId="44EFD2E7" w14:textId="77777777" w:rsidTr="00F927DE">
        <w:trPr>
          <w:trHeight w:val="8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E7BD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328C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3255730,00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0C7C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3255730,00</w:t>
            </w:r>
          </w:p>
        </w:tc>
      </w:tr>
      <w:tr w:rsidR="00F927DE" w:rsidRPr="00F927DE" w14:paraId="3DD44B81" w14:textId="77777777" w:rsidTr="00F927DE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CA4D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B267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3255730,00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0FBB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3255730,00</w:t>
            </w:r>
          </w:p>
        </w:tc>
      </w:tr>
      <w:tr w:rsidR="00F927DE" w:rsidRPr="00F927DE" w14:paraId="50C7F1A1" w14:textId="77777777" w:rsidTr="00F927DE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7426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98F0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3255730,00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25CD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3255730,00</w:t>
            </w:r>
          </w:p>
        </w:tc>
      </w:tr>
      <w:tr w:rsidR="00F927DE" w:rsidRPr="00F927DE" w14:paraId="02ADA7EE" w14:textId="77777777" w:rsidTr="00F927DE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8442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987D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3255730,00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DC50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3255730,00</w:t>
            </w:r>
          </w:p>
        </w:tc>
      </w:tr>
      <w:tr w:rsidR="00F927DE" w:rsidRPr="00F927DE" w14:paraId="633EF9BF" w14:textId="77777777" w:rsidTr="00F927DE">
        <w:trPr>
          <w:trHeight w:val="8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1825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369D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3198389,80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D01E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3173351,73</w:t>
            </w:r>
          </w:p>
        </w:tc>
      </w:tr>
      <w:tr w:rsidR="00F927DE" w:rsidRPr="00F927DE" w14:paraId="0BAC0C2C" w14:textId="77777777" w:rsidTr="00F927DE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EF21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7730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3198389,80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611A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3173351,73</w:t>
            </w:r>
          </w:p>
        </w:tc>
      </w:tr>
      <w:tr w:rsidR="00F927DE" w:rsidRPr="00F927DE" w14:paraId="5D10FF85" w14:textId="77777777" w:rsidTr="00F927DE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B2C6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Прочие субсидии бюджетам сельских поселений (на создание пожарных водоемов)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3802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2781089,80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9C04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2781089,80</w:t>
            </w:r>
          </w:p>
        </w:tc>
      </w:tr>
      <w:tr w:rsidR="00F927DE" w:rsidRPr="00F927DE" w14:paraId="1B643359" w14:textId="77777777" w:rsidTr="00F927DE">
        <w:trPr>
          <w:trHeight w:val="15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88C0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lastRenderedPageBreak/>
              <w:t>Прочие субсидии бюджетам сельских поселений (на капитальный ремонт и ремонт автомобильных дорог общего пользования местного значения за счет средств дорожного фонда Красноярского края)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1C1F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417300,00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9A2A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392261,93</w:t>
            </w:r>
          </w:p>
        </w:tc>
      </w:tr>
      <w:tr w:rsidR="00F927DE" w:rsidRPr="00F927DE" w14:paraId="4CD922F6" w14:textId="77777777" w:rsidTr="00F927DE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9AFF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1548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113518,00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53AF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111370,00</w:t>
            </w:r>
          </w:p>
        </w:tc>
      </w:tr>
      <w:tr w:rsidR="00F927DE" w:rsidRPr="00F927DE" w14:paraId="1BC652BE" w14:textId="77777777" w:rsidTr="00F927DE">
        <w:trPr>
          <w:trHeight w:val="9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0EA9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3452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2148,00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2035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0,00</w:t>
            </w:r>
          </w:p>
        </w:tc>
      </w:tr>
      <w:tr w:rsidR="00F927DE" w:rsidRPr="00F927DE" w14:paraId="6736FA5E" w14:textId="77777777" w:rsidTr="00F927DE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136C" w14:textId="77777777" w:rsidR="00F927DE" w:rsidRPr="00F927DE" w:rsidRDefault="00F927DE" w:rsidP="00F927DE">
            <w:pPr>
              <w:suppressAutoHyphens w:val="0"/>
              <w:rPr>
                <w:color w:val="000000"/>
                <w:lang w:eastAsia="ru-RU"/>
              </w:rPr>
            </w:pPr>
            <w:r w:rsidRPr="00F927DE">
              <w:rPr>
                <w:color w:val="00000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EC42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2148,00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412C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0,00</w:t>
            </w:r>
          </w:p>
        </w:tc>
      </w:tr>
      <w:tr w:rsidR="00F927DE" w:rsidRPr="00F927DE" w14:paraId="76FDEE4A" w14:textId="77777777" w:rsidTr="00F927DE">
        <w:trPr>
          <w:trHeight w:val="105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D522" w14:textId="77777777" w:rsidR="00F927DE" w:rsidRPr="00F927DE" w:rsidRDefault="00F927DE" w:rsidP="00F927DE">
            <w:pPr>
              <w:suppressAutoHyphens w:val="0"/>
              <w:rPr>
                <w:color w:val="000000"/>
                <w:lang w:eastAsia="ru-RU"/>
              </w:rPr>
            </w:pPr>
            <w:r w:rsidRPr="00F927DE">
              <w:rPr>
                <w:color w:val="00000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4794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111370,00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C485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111370,00</w:t>
            </w:r>
          </w:p>
        </w:tc>
      </w:tr>
      <w:tr w:rsidR="00F927DE" w:rsidRPr="00F927DE" w14:paraId="732E09FA" w14:textId="77777777" w:rsidTr="00F927DE">
        <w:trPr>
          <w:trHeight w:val="105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9422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8A94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111370,00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52BD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111370,00</w:t>
            </w:r>
          </w:p>
        </w:tc>
      </w:tr>
      <w:tr w:rsidR="00F927DE" w:rsidRPr="00F927DE" w14:paraId="4EEF9CEB" w14:textId="77777777" w:rsidTr="00F927DE">
        <w:trPr>
          <w:trHeight w:val="3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BC8C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2319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5518033,55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4091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5078352,46</w:t>
            </w:r>
          </w:p>
        </w:tc>
      </w:tr>
      <w:tr w:rsidR="00F927DE" w:rsidRPr="00F927DE" w14:paraId="0CF1AEAC" w14:textId="77777777" w:rsidTr="00F927DE">
        <w:trPr>
          <w:trHeight w:val="19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BD95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F1A4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166000,00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0BBB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166000,00</w:t>
            </w:r>
          </w:p>
        </w:tc>
      </w:tr>
      <w:tr w:rsidR="00F927DE" w:rsidRPr="00F927DE" w14:paraId="2ED0BD74" w14:textId="77777777" w:rsidTr="00F927DE">
        <w:trPr>
          <w:trHeight w:val="6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B6A1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1688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5352033,55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234B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4912352,46</w:t>
            </w:r>
          </w:p>
        </w:tc>
      </w:tr>
      <w:tr w:rsidR="00F927DE" w:rsidRPr="00F927DE" w14:paraId="79FCA4BD" w14:textId="77777777" w:rsidTr="00F927DE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D061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Прочие межбюджетные трансферты, передаваемые бюджетам сельских поселений,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C66B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5352033,55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E503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4912352,46</w:t>
            </w:r>
          </w:p>
        </w:tc>
      </w:tr>
      <w:tr w:rsidR="00F927DE" w:rsidRPr="00F927DE" w14:paraId="3C588903" w14:textId="77777777" w:rsidTr="00F927DE">
        <w:trPr>
          <w:trHeight w:val="8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E224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на обеспечение сбалансированности бюджета поселения, входящего в состав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661B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5352033,55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EA5C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4912352,46</w:t>
            </w:r>
          </w:p>
        </w:tc>
      </w:tr>
      <w:tr w:rsidR="00F927DE" w:rsidRPr="00F927DE" w14:paraId="5E340549" w14:textId="77777777" w:rsidTr="00F927DE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1DC5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D4B3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5000,00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B177" w14:textId="77777777" w:rsidR="00F927DE" w:rsidRPr="00F927DE" w:rsidRDefault="00F927DE" w:rsidP="00F927DE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927DE">
              <w:rPr>
                <w:color w:val="FF0000"/>
                <w:lang w:eastAsia="ru-RU"/>
              </w:rPr>
              <w:t>5000,00</w:t>
            </w:r>
          </w:p>
        </w:tc>
      </w:tr>
      <w:tr w:rsidR="00F927DE" w:rsidRPr="00F927DE" w14:paraId="5DB7D1C7" w14:textId="77777777" w:rsidTr="00F927DE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A04F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A190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5000,00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C0E4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5000,00</w:t>
            </w:r>
          </w:p>
        </w:tc>
      </w:tr>
      <w:tr w:rsidR="00F927DE" w:rsidRPr="00F927DE" w14:paraId="14EE4507" w14:textId="77777777" w:rsidTr="00F927DE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AF4F" w14:textId="77777777" w:rsidR="00F927DE" w:rsidRPr="00F927DE" w:rsidRDefault="00F927DE" w:rsidP="00F927DE">
            <w:pPr>
              <w:suppressAutoHyphens w:val="0"/>
              <w:rPr>
                <w:lang w:eastAsia="ru-RU"/>
              </w:rPr>
            </w:pPr>
            <w:r w:rsidRPr="00F927DE">
              <w:rPr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58BF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5000,00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525A" w14:textId="77777777" w:rsidR="00F927DE" w:rsidRPr="00F927DE" w:rsidRDefault="00F927DE" w:rsidP="00F927DE">
            <w:pPr>
              <w:suppressAutoHyphens w:val="0"/>
              <w:jc w:val="center"/>
              <w:rPr>
                <w:lang w:eastAsia="ru-RU"/>
              </w:rPr>
            </w:pPr>
            <w:r w:rsidRPr="00F927DE">
              <w:rPr>
                <w:lang w:eastAsia="ru-RU"/>
              </w:rPr>
              <w:t>5000,00</w:t>
            </w:r>
          </w:p>
        </w:tc>
      </w:tr>
      <w:tr w:rsidR="00F927DE" w:rsidRPr="00F927DE" w14:paraId="560652A7" w14:textId="77777777" w:rsidTr="00F927DE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DA9D" w14:textId="77777777" w:rsidR="00F927DE" w:rsidRPr="00F927DE" w:rsidRDefault="00F927DE" w:rsidP="00F927DE">
            <w:pPr>
              <w:suppressAutoHyphens w:val="0"/>
              <w:rPr>
                <w:b/>
                <w:bCs/>
                <w:lang w:eastAsia="ru-RU"/>
              </w:rPr>
            </w:pPr>
            <w:r w:rsidRPr="00F927D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6DEF" w14:textId="77777777" w:rsidR="00F927DE" w:rsidRPr="00F927DE" w:rsidRDefault="00F927DE" w:rsidP="00F927D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927DE">
              <w:rPr>
                <w:b/>
                <w:bCs/>
                <w:lang w:eastAsia="ru-RU"/>
              </w:rPr>
              <w:t>12602511,35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4CCE" w14:textId="77777777" w:rsidR="00F927DE" w:rsidRPr="00F927DE" w:rsidRDefault="00F927DE" w:rsidP="00F927D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927DE">
              <w:rPr>
                <w:b/>
                <w:bCs/>
                <w:lang w:eastAsia="ru-RU"/>
              </w:rPr>
              <w:t>12155103,76</w:t>
            </w:r>
          </w:p>
        </w:tc>
      </w:tr>
    </w:tbl>
    <w:p w14:paraId="69241E1F" w14:textId="77777777" w:rsidR="000059D7" w:rsidRDefault="000059D7" w:rsidP="000059D7">
      <w:pPr>
        <w:ind w:firstLine="708"/>
        <w:jc w:val="center"/>
        <w:rPr>
          <w:rFonts w:eastAsia="Calibri"/>
          <w:b/>
          <w:sz w:val="28"/>
          <w:szCs w:val="28"/>
        </w:rPr>
      </w:pPr>
    </w:p>
    <w:p w14:paraId="29A47716" w14:textId="77777777" w:rsidR="000059D7" w:rsidRDefault="000059D7" w:rsidP="000059D7">
      <w:pPr>
        <w:ind w:firstLine="708"/>
        <w:jc w:val="center"/>
        <w:rPr>
          <w:rFonts w:eastAsia="Calibri"/>
          <w:b/>
          <w:sz w:val="28"/>
          <w:szCs w:val="28"/>
        </w:rPr>
      </w:pPr>
    </w:p>
    <w:p w14:paraId="25794915" w14:textId="77777777" w:rsidR="000059D7" w:rsidRPr="0002545D" w:rsidRDefault="000059D7" w:rsidP="000059D7">
      <w:pPr>
        <w:ind w:firstLine="708"/>
        <w:jc w:val="center"/>
        <w:rPr>
          <w:b/>
          <w:bCs/>
          <w:sz w:val="28"/>
          <w:szCs w:val="28"/>
        </w:rPr>
      </w:pPr>
      <w:r w:rsidRPr="0002545D">
        <w:rPr>
          <w:rFonts w:eastAsia="Calibri"/>
          <w:b/>
          <w:sz w:val="28"/>
          <w:szCs w:val="28"/>
        </w:rPr>
        <w:t>Структура расходов по разделам, подразделам бюджетной классификации</w:t>
      </w:r>
    </w:p>
    <w:p w14:paraId="38F5660C" w14:textId="77777777" w:rsidR="000059D7" w:rsidRPr="0002545D" w:rsidRDefault="000059D7" w:rsidP="000059D7">
      <w:pPr>
        <w:jc w:val="both"/>
        <w:rPr>
          <w:sz w:val="28"/>
          <w:szCs w:val="28"/>
        </w:rPr>
      </w:pPr>
      <w:r w:rsidRPr="0002545D">
        <w:rPr>
          <w:sz w:val="28"/>
          <w:szCs w:val="28"/>
        </w:rPr>
        <w:tab/>
      </w:r>
    </w:p>
    <w:p w14:paraId="3958B5C6" w14:textId="77777777" w:rsidR="000059D7" w:rsidRPr="0002545D" w:rsidRDefault="000059D7" w:rsidP="000059D7">
      <w:pPr>
        <w:ind w:firstLine="708"/>
        <w:jc w:val="both"/>
        <w:rPr>
          <w:sz w:val="28"/>
          <w:szCs w:val="28"/>
        </w:rPr>
      </w:pPr>
      <w:r w:rsidRPr="0002545D">
        <w:rPr>
          <w:sz w:val="28"/>
          <w:szCs w:val="28"/>
        </w:rPr>
        <w:lastRenderedPageBreak/>
        <w:t xml:space="preserve">Сведения о динамике и структуре основных показателей исполнения кассового исполнения бюджета. Информация об </w:t>
      </w:r>
      <w:proofErr w:type="gramStart"/>
      <w:r w:rsidRPr="0002545D">
        <w:rPr>
          <w:sz w:val="28"/>
          <w:szCs w:val="28"/>
        </w:rPr>
        <w:t>исполнении  бюджета</w:t>
      </w:r>
      <w:proofErr w:type="gramEnd"/>
      <w:r w:rsidRPr="0002545D">
        <w:rPr>
          <w:sz w:val="28"/>
          <w:szCs w:val="28"/>
        </w:rPr>
        <w:t xml:space="preserve"> в разрезе отраслей представлена ниже.</w:t>
      </w:r>
    </w:p>
    <w:p w14:paraId="1B42377C" w14:textId="77777777" w:rsidR="000059D7" w:rsidRPr="0002545D" w:rsidRDefault="000059D7" w:rsidP="000059D7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0100 «Функционирование органов местного самоуправления»</w:t>
      </w:r>
      <w:r w:rsidRPr="0002545D">
        <w:rPr>
          <w:sz w:val="28"/>
          <w:szCs w:val="28"/>
        </w:rPr>
        <w:t xml:space="preserve"> - при </w:t>
      </w:r>
      <w:proofErr w:type="gramStart"/>
      <w:r w:rsidRPr="0002545D">
        <w:rPr>
          <w:sz w:val="28"/>
          <w:szCs w:val="28"/>
        </w:rPr>
        <w:t>уточненном  бюджете</w:t>
      </w:r>
      <w:proofErr w:type="gramEnd"/>
      <w:r w:rsidRPr="0002545D">
        <w:rPr>
          <w:sz w:val="28"/>
          <w:szCs w:val="28"/>
        </w:rPr>
        <w:t xml:space="preserve"> в сумме 7533991,92 руб. исполнено 7343592,95 руб., или 97 %. </w:t>
      </w:r>
    </w:p>
    <w:p w14:paraId="56575F9F" w14:textId="77777777" w:rsidR="000059D7" w:rsidRPr="0002545D" w:rsidRDefault="000059D7" w:rsidP="000059D7">
      <w:pPr>
        <w:ind w:firstLine="708"/>
        <w:jc w:val="both"/>
        <w:rPr>
          <w:sz w:val="28"/>
          <w:szCs w:val="28"/>
        </w:rPr>
      </w:pPr>
      <w:r w:rsidRPr="0002545D">
        <w:rPr>
          <w:sz w:val="28"/>
          <w:szCs w:val="28"/>
        </w:rPr>
        <w:t xml:space="preserve">Расходы на оплату труда с </w:t>
      </w:r>
      <w:proofErr w:type="gramStart"/>
      <w:r w:rsidRPr="0002545D">
        <w:rPr>
          <w:sz w:val="28"/>
          <w:szCs w:val="28"/>
        </w:rPr>
        <w:t>начислениями  при</w:t>
      </w:r>
      <w:proofErr w:type="gramEnd"/>
      <w:r w:rsidRPr="0002545D">
        <w:rPr>
          <w:sz w:val="28"/>
          <w:szCs w:val="28"/>
        </w:rPr>
        <w:t xml:space="preserve"> уточненном плане в сумме 5398314,11 руб.</w:t>
      </w:r>
      <w:r w:rsidRPr="0002545D">
        <w:rPr>
          <w:color w:val="FF0000"/>
          <w:sz w:val="28"/>
          <w:szCs w:val="28"/>
        </w:rPr>
        <w:t xml:space="preserve"> </w:t>
      </w:r>
      <w:r w:rsidRPr="0002545D">
        <w:rPr>
          <w:sz w:val="28"/>
          <w:szCs w:val="28"/>
        </w:rPr>
        <w:t>исполнен в сумме  5329484,13 руб. По состоянию на 01.01.26г. задолженности по заработной плате нет.</w:t>
      </w:r>
    </w:p>
    <w:p w14:paraId="70FC2CDA" w14:textId="77777777" w:rsidR="000059D7" w:rsidRPr="0002545D" w:rsidRDefault="000059D7" w:rsidP="000059D7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0200 «Национальная оборона»</w:t>
      </w:r>
      <w:r w:rsidRPr="0002545D">
        <w:rPr>
          <w:sz w:val="28"/>
          <w:szCs w:val="28"/>
        </w:rPr>
        <w:t xml:space="preserve"> - при </w:t>
      </w:r>
      <w:proofErr w:type="gramStart"/>
      <w:r w:rsidRPr="0002545D">
        <w:rPr>
          <w:sz w:val="28"/>
          <w:szCs w:val="28"/>
        </w:rPr>
        <w:t>уточненном  бюджете</w:t>
      </w:r>
      <w:proofErr w:type="gramEnd"/>
      <w:r w:rsidRPr="0002545D">
        <w:rPr>
          <w:sz w:val="28"/>
          <w:szCs w:val="28"/>
        </w:rPr>
        <w:t xml:space="preserve"> в сумме 185700,00 руб. исполнено 185700,00 руб. или   100,0 % </w:t>
      </w:r>
    </w:p>
    <w:p w14:paraId="15519C16" w14:textId="77777777" w:rsidR="000059D7" w:rsidRPr="0002545D" w:rsidRDefault="000059D7" w:rsidP="000059D7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0300 «Национальная безопасность и правоохранительная деятельность»-</w:t>
      </w:r>
      <w:r w:rsidRPr="0002545D">
        <w:rPr>
          <w:sz w:val="28"/>
          <w:szCs w:val="28"/>
        </w:rPr>
        <w:t xml:space="preserve"> </w:t>
      </w:r>
      <w:proofErr w:type="gramStart"/>
      <w:r w:rsidRPr="0002545D">
        <w:rPr>
          <w:sz w:val="28"/>
          <w:szCs w:val="28"/>
        </w:rPr>
        <w:t>при  уточненном</w:t>
      </w:r>
      <w:proofErr w:type="gramEnd"/>
      <w:r w:rsidRPr="0002545D">
        <w:rPr>
          <w:sz w:val="28"/>
          <w:szCs w:val="28"/>
        </w:rPr>
        <w:t xml:space="preserve"> бюджете  в сумме  1924558,19 руб. исполнено  1902281,37 руб. или  98,85 %.</w:t>
      </w:r>
    </w:p>
    <w:p w14:paraId="76DDB940" w14:textId="77777777" w:rsidR="000059D7" w:rsidRPr="0002545D" w:rsidRDefault="000059D7" w:rsidP="000059D7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 xml:space="preserve">По разделу 0400 «Национальная экономика» - </w:t>
      </w:r>
      <w:proofErr w:type="gramStart"/>
      <w:r w:rsidRPr="0002545D">
        <w:rPr>
          <w:sz w:val="28"/>
          <w:szCs w:val="28"/>
        </w:rPr>
        <w:t>при  уточненном</w:t>
      </w:r>
      <w:proofErr w:type="gramEnd"/>
      <w:r w:rsidRPr="0002545D">
        <w:rPr>
          <w:sz w:val="28"/>
          <w:szCs w:val="28"/>
        </w:rPr>
        <w:t xml:space="preserve"> бюджете в сумме 7908790,11 руб. исполнено 7784899,49 руб., исполнено на 98,44% (не выполнен план по содержанию автомобильных дорог, в связи с поступлением акцизов в конце декабря (30,31 декабря). </w:t>
      </w:r>
    </w:p>
    <w:p w14:paraId="3318D479" w14:textId="77777777" w:rsidR="000059D7" w:rsidRPr="0002545D" w:rsidRDefault="000059D7" w:rsidP="000059D7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0500 «Жилищно-коммунальное хозяйство»</w:t>
      </w:r>
      <w:r w:rsidRPr="0002545D">
        <w:rPr>
          <w:sz w:val="28"/>
          <w:szCs w:val="28"/>
        </w:rPr>
        <w:t xml:space="preserve"> - </w:t>
      </w:r>
      <w:proofErr w:type="gramStart"/>
      <w:r w:rsidRPr="0002545D">
        <w:rPr>
          <w:sz w:val="28"/>
          <w:szCs w:val="28"/>
        </w:rPr>
        <w:t>при  уточненном</w:t>
      </w:r>
      <w:proofErr w:type="gramEnd"/>
      <w:r w:rsidRPr="0002545D">
        <w:rPr>
          <w:sz w:val="28"/>
          <w:szCs w:val="28"/>
        </w:rPr>
        <w:t xml:space="preserve"> бюджете поселения в сумме 1876815,18 руб. исполнено 1876321,97 руб., или 100 %.  </w:t>
      </w:r>
    </w:p>
    <w:p w14:paraId="5A9BE220" w14:textId="77777777" w:rsidR="000059D7" w:rsidRPr="0002545D" w:rsidRDefault="000059D7" w:rsidP="000059D7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 xml:space="preserve">По разделу 0800 </w:t>
      </w:r>
      <w:r w:rsidRPr="0002545D">
        <w:rPr>
          <w:sz w:val="28"/>
          <w:szCs w:val="28"/>
        </w:rPr>
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при </w:t>
      </w:r>
      <w:proofErr w:type="gramStart"/>
      <w:r w:rsidRPr="0002545D">
        <w:rPr>
          <w:sz w:val="28"/>
          <w:szCs w:val="28"/>
        </w:rPr>
        <w:t>уточненном  бюджете</w:t>
      </w:r>
      <w:proofErr w:type="gramEnd"/>
      <w:r w:rsidRPr="0002545D">
        <w:rPr>
          <w:sz w:val="28"/>
          <w:szCs w:val="28"/>
        </w:rPr>
        <w:t xml:space="preserve"> составили 13690,00 </w:t>
      </w:r>
      <w:proofErr w:type="spellStart"/>
      <w:r w:rsidRPr="0002545D">
        <w:rPr>
          <w:sz w:val="28"/>
          <w:szCs w:val="28"/>
        </w:rPr>
        <w:t>руб</w:t>
      </w:r>
      <w:proofErr w:type="spellEnd"/>
      <w:r w:rsidRPr="0002545D">
        <w:rPr>
          <w:sz w:val="28"/>
          <w:szCs w:val="28"/>
        </w:rPr>
        <w:t xml:space="preserve">, исполнено – 13690,00 </w:t>
      </w:r>
      <w:proofErr w:type="spellStart"/>
      <w:r w:rsidRPr="0002545D">
        <w:rPr>
          <w:sz w:val="28"/>
          <w:szCs w:val="28"/>
        </w:rPr>
        <w:t>руб</w:t>
      </w:r>
      <w:proofErr w:type="spellEnd"/>
      <w:r w:rsidRPr="0002545D">
        <w:rPr>
          <w:sz w:val="28"/>
          <w:szCs w:val="28"/>
        </w:rPr>
        <w:t xml:space="preserve">, или 100%. </w:t>
      </w:r>
    </w:p>
    <w:p w14:paraId="293EB9FF" w14:textId="77777777" w:rsidR="000059D7" w:rsidRPr="0002545D" w:rsidRDefault="000059D7" w:rsidP="000059D7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1102</w:t>
      </w:r>
      <w:r w:rsidRPr="0002545D">
        <w:rPr>
          <w:sz w:val="28"/>
          <w:szCs w:val="28"/>
        </w:rPr>
        <w:t xml:space="preserve"> «</w:t>
      </w:r>
      <w:r w:rsidRPr="0002545D">
        <w:rPr>
          <w:i/>
          <w:iCs/>
          <w:sz w:val="28"/>
          <w:szCs w:val="28"/>
        </w:rPr>
        <w:t xml:space="preserve">Физическая культура и спорт» </w:t>
      </w:r>
      <w:r w:rsidRPr="0002545D">
        <w:rPr>
          <w:iCs/>
          <w:sz w:val="28"/>
          <w:szCs w:val="28"/>
        </w:rPr>
        <w:t xml:space="preserve">- </w:t>
      </w:r>
      <w:proofErr w:type="gramStart"/>
      <w:r w:rsidRPr="0002545D">
        <w:rPr>
          <w:sz w:val="28"/>
          <w:szCs w:val="28"/>
        </w:rPr>
        <w:t>при  уточненном</w:t>
      </w:r>
      <w:proofErr w:type="gramEnd"/>
      <w:r w:rsidRPr="0002545D">
        <w:rPr>
          <w:sz w:val="28"/>
          <w:szCs w:val="28"/>
        </w:rPr>
        <w:t xml:space="preserve"> бюджете поселения в сумме 20000,00 руб. исполнено 20000,00 руб., или 100%</w:t>
      </w:r>
    </w:p>
    <w:p w14:paraId="55C78600" w14:textId="0CBEEEAC" w:rsidR="000059D7" w:rsidRPr="0002545D" w:rsidRDefault="000059D7" w:rsidP="00D61933">
      <w:pPr>
        <w:jc w:val="both"/>
        <w:rPr>
          <w:sz w:val="28"/>
          <w:szCs w:val="28"/>
        </w:rPr>
      </w:pPr>
      <w:r w:rsidRPr="0002545D">
        <w:rPr>
          <w:sz w:val="28"/>
          <w:szCs w:val="28"/>
        </w:rPr>
        <w:tab/>
        <w:t xml:space="preserve"> </w:t>
      </w:r>
    </w:p>
    <w:p w14:paraId="626C9FAA" w14:textId="77777777" w:rsidR="000059D7" w:rsidRPr="0002545D" w:rsidRDefault="000059D7" w:rsidP="000059D7">
      <w:pPr>
        <w:jc w:val="both"/>
        <w:rPr>
          <w:sz w:val="28"/>
          <w:szCs w:val="28"/>
        </w:rPr>
      </w:pPr>
      <w:r w:rsidRPr="0002545D">
        <w:rPr>
          <w:sz w:val="28"/>
          <w:szCs w:val="28"/>
        </w:rPr>
        <w:t xml:space="preserve">              Дебиторская задолженность по состоянию на 01.01.2026 года отсутствует.</w:t>
      </w:r>
    </w:p>
    <w:p w14:paraId="7C362BA6" w14:textId="77777777" w:rsidR="000059D7" w:rsidRPr="0002545D" w:rsidRDefault="000059D7" w:rsidP="000059D7">
      <w:pPr>
        <w:jc w:val="both"/>
        <w:rPr>
          <w:sz w:val="28"/>
          <w:szCs w:val="28"/>
        </w:rPr>
      </w:pPr>
      <w:r w:rsidRPr="0002545D">
        <w:rPr>
          <w:sz w:val="28"/>
          <w:szCs w:val="28"/>
        </w:rPr>
        <w:t>Нереальной к взысканию задолженности по состоянию на 01.01.2026 года нет.</w:t>
      </w:r>
    </w:p>
    <w:p w14:paraId="453578EA" w14:textId="77777777" w:rsidR="000059D7" w:rsidRPr="0002545D" w:rsidRDefault="000059D7" w:rsidP="000059D7">
      <w:pPr>
        <w:jc w:val="both"/>
        <w:rPr>
          <w:sz w:val="28"/>
          <w:szCs w:val="28"/>
        </w:rPr>
      </w:pPr>
      <w:proofErr w:type="gramStart"/>
      <w:r w:rsidRPr="0002545D">
        <w:rPr>
          <w:sz w:val="28"/>
          <w:szCs w:val="28"/>
        </w:rPr>
        <w:t>Финансовые  вложения</w:t>
      </w:r>
      <w:proofErr w:type="gramEnd"/>
      <w:r w:rsidRPr="0002545D">
        <w:rPr>
          <w:sz w:val="28"/>
          <w:szCs w:val="28"/>
        </w:rPr>
        <w:t xml:space="preserve"> учреждением не проводились. </w:t>
      </w:r>
    </w:p>
    <w:p w14:paraId="2F6C7B5B" w14:textId="77777777" w:rsidR="000059D7" w:rsidRPr="009D6472" w:rsidRDefault="000059D7" w:rsidP="000059D7">
      <w:pPr>
        <w:jc w:val="both"/>
        <w:rPr>
          <w:sz w:val="28"/>
          <w:szCs w:val="28"/>
        </w:rPr>
      </w:pPr>
      <w:r w:rsidRPr="009D6472">
        <w:rPr>
          <w:sz w:val="28"/>
          <w:szCs w:val="28"/>
        </w:rPr>
        <w:t>Государственный (</w:t>
      </w:r>
      <w:proofErr w:type="gramStart"/>
      <w:r w:rsidRPr="009D6472">
        <w:rPr>
          <w:sz w:val="28"/>
          <w:szCs w:val="28"/>
        </w:rPr>
        <w:t>муниципальный )</w:t>
      </w:r>
      <w:proofErr w:type="gramEnd"/>
      <w:r w:rsidRPr="009D6472">
        <w:rPr>
          <w:sz w:val="28"/>
          <w:szCs w:val="28"/>
        </w:rPr>
        <w:t xml:space="preserve"> долг отсутствует. </w:t>
      </w:r>
    </w:p>
    <w:p w14:paraId="6FC51D6F" w14:textId="77777777" w:rsidR="000059D7" w:rsidRPr="00CF4E16" w:rsidRDefault="000059D7" w:rsidP="000059D7">
      <w:pPr>
        <w:jc w:val="both"/>
        <w:rPr>
          <w:sz w:val="28"/>
          <w:szCs w:val="28"/>
        </w:rPr>
      </w:pPr>
    </w:p>
    <w:p w14:paraId="7807212F" w14:textId="77777777" w:rsidR="000059D7" w:rsidRPr="00702FA8" w:rsidRDefault="000059D7" w:rsidP="000059D7">
      <w:pPr>
        <w:ind w:firstLine="708"/>
        <w:jc w:val="both"/>
        <w:rPr>
          <w:sz w:val="28"/>
          <w:szCs w:val="28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059D7" w:rsidRPr="00702FA8" w14:paraId="095F2FE8" w14:textId="77777777" w:rsidTr="002A4239">
        <w:trPr>
          <w:trHeight w:val="503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FDA3" w14:textId="77777777" w:rsidR="000059D7" w:rsidRPr="00702FA8" w:rsidRDefault="000059D7" w:rsidP="002A423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2FA8">
              <w:rPr>
                <w:b/>
                <w:bCs/>
                <w:color w:val="000000"/>
                <w:sz w:val="28"/>
                <w:szCs w:val="28"/>
                <w:lang w:eastAsia="ru-RU"/>
              </w:rPr>
              <w:t>2. Расходы бюджета</w:t>
            </w:r>
          </w:p>
        </w:tc>
      </w:tr>
    </w:tbl>
    <w:p w14:paraId="23BD9B05" w14:textId="7E415CBC" w:rsidR="000059D7" w:rsidRDefault="000059D7" w:rsidP="000059D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Основная доля расходов бюджета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D61933">
        <w:rPr>
          <w:color w:val="000000"/>
          <w:sz w:val="28"/>
          <w:szCs w:val="28"/>
        </w:rPr>
        <w:t>Вахрушевского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сосредоточена на следующих направлениях:</w:t>
      </w:r>
    </w:p>
    <w:p w14:paraId="3BF0CA16" w14:textId="77777777" w:rsidR="000059D7" w:rsidRDefault="000059D7" w:rsidP="000059D7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общегосударственные вопросы – 45,84</w:t>
      </w:r>
      <w:proofErr w:type="gramStart"/>
      <w:r>
        <w:rPr>
          <w:sz w:val="28"/>
          <w:szCs w:val="28"/>
        </w:rPr>
        <w:t>%  от</w:t>
      </w:r>
      <w:proofErr w:type="gramEnd"/>
      <w:r>
        <w:rPr>
          <w:sz w:val="28"/>
          <w:szCs w:val="28"/>
        </w:rPr>
        <w:t xml:space="preserve"> общего объёма расходов:</w:t>
      </w:r>
    </w:p>
    <w:p w14:paraId="1F857B78" w14:textId="77777777" w:rsidR="000059D7" w:rsidRDefault="000059D7" w:rsidP="000059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национальная экономика – 15,54% от общего объёма расходов.</w:t>
      </w:r>
    </w:p>
    <w:p w14:paraId="5EDE7D63" w14:textId="77777777" w:rsidR="000059D7" w:rsidRDefault="000059D7" w:rsidP="000059D7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жилищно-коммунальное хозяйство – 20,84</w:t>
      </w:r>
      <w:proofErr w:type="gramStart"/>
      <w:r>
        <w:rPr>
          <w:sz w:val="28"/>
          <w:szCs w:val="28"/>
        </w:rPr>
        <w:t>%  от</w:t>
      </w:r>
      <w:proofErr w:type="gramEnd"/>
      <w:r>
        <w:rPr>
          <w:sz w:val="28"/>
          <w:szCs w:val="28"/>
        </w:rPr>
        <w:t xml:space="preserve"> общего объёма расходов;</w:t>
      </w:r>
    </w:p>
    <w:p w14:paraId="187D3428" w14:textId="77777777" w:rsidR="000059D7" w:rsidRDefault="000059D7" w:rsidP="000059D7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– 19,04%  </w:t>
      </w:r>
    </w:p>
    <w:p w14:paraId="2A7CF752" w14:textId="1728CADA" w:rsidR="00F927DE" w:rsidRDefault="000059D7" w:rsidP="000059D7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культура, кинематография – 16,47</w:t>
      </w:r>
      <w:proofErr w:type="gramStart"/>
      <w:r>
        <w:rPr>
          <w:sz w:val="28"/>
          <w:szCs w:val="28"/>
        </w:rPr>
        <w:t>%  от</w:t>
      </w:r>
      <w:proofErr w:type="gramEnd"/>
      <w:r>
        <w:rPr>
          <w:sz w:val="28"/>
          <w:szCs w:val="28"/>
        </w:rPr>
        <w:t xml:space="preserve"> общего объёма расходов</w:t>
      </w:r>
    </w:p>
    <w:p w14:paraId="2D7416B6" w14:textId="77777777" w:rsidR="000059D7" w:rsidRPr="00F927DE" w:rsidRDefault="000059D7" w:rsidP="000059D7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119"/>
        <w:gridCol w:w="1813"/>
        <w:gridCol w:w="1519"/>
        <w:gridCol w:w="1463"/>
        <w:gridCol w:w="431"/>
      </w:tblGrid>
      <w:tr w:rsidR="00F927DE" w:rsidRPr="00F927DE" w14:paraId="7B559448" w14:textId="77777777" w:rsidTr="00F927DE">
        <w:trPr>
          <w:gridAfter w:val="1"/>
          <w:wAfter w:w="458" w:type="dxa"/>
          <w:trHeight w:val="507"/>
        </w:trPr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20FC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bookmarkStart w:id="1" w:name="RANGE!A1:D223"/>
            <w:r w:rsidRPr="00F927DE">
              <w:rPr>
                <w:sz w:val="28"/>
                <w:szCs w:val="28"/>
                <w:lang w:eastAsia="ru-RU"/>
              </w:rPr>
              <w:t>Наименование показателя бюджетной классификации</w:t>
            </w:r>
            <w:bookmarkEnd w:id="1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36A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Расходы, утвержденные законом о бюджете, нормативными правовыми актами о бюджете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1C47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9C72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% исполнения</w:t>
            </w:r>
          </w:p>
        </w:tc>
      </w:tr>
      <w:tr w:rsidR="00F927DE" w:rsidRPr="00F927DE" w14:paraId="0A32EA79" w14:textId="77777777" w:rsidTr="00F927DE">
        <w:trPr>
          <w:trHeight w:val="2184"/>
        </w:trPr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8A5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F82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C8E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625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6E29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936D985" w14:textId="77777777" w:rsidTr="00F927DE">
        <w:trPr>
          <w:trHeight w:val="264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D3AF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D577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F77F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7EA0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8" w:type="dxa"/>
            <w:vAlign w:val="center"/>
            <w:hideMark/>
          </w:tcPr>
          <w:p w14:paraId="0F50C8D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CF9A1B0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9A3C" w14:textId="77777777" w:rsidR="00F927DE" w:rsidRPr="00F927DE" w:rsidRDefault="00F927DE" w:rsidP="00F927DE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Муниципальная программа "Жизнеобеспечение территории </w:t>
            </w:r>
            <w:proofErr w:type="spellStart"/>
            <w:r w:rsidRPr="00F927DE">
              <w:rPr>
                <w:b/>
                <w:bCs/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BE40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5560837,36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578C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5392382,8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557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96,97</w:t>
            </w:r>
          </w:p>
        </w:tc>
        <w:tc>
          <w:tcPr>
            <w:tcW w:w="458" w:type="dxa"/>
            <w:vAlign w:val="center"/>
            <w:hideMark/>
          </w:tcPr>
          <w:p w14:paraId="3A41E4F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C26DEC1" w14:textId="77777777" w:rsidTr="00F927DE">
        <w:trPr>
          <w:trHeight w:val="105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9B20" w14:textId="77777777" w:rsidR="00F927DE" w:rsidRPr="00F927DE" w:rsidRDefault="00F927DE" w:rsidP="00F927DE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Подпрограмма "Дорожный фонд", реализуемая в рамках муниципальной программы "Жизнеобеспечение территории </w:t>
            </w:r>
            <w:proofErr w:type="spellStart"/>
            <w:r w:rsidRPr="00F927DE">
              <w:rPr>
                <w:b/>
                <w:bCs/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 сельсовета 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11AF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1322640,00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5878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1233972,32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AAA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93,30</w:t>
            </w:r>
          </w:p>
        </w:tc>
        <w:tc>
          <w:tcPr>
            <w:tcW w:w="458" w:type="dxa"/>
            <w:vAlign w:val="center"/>
            <w:hideMark/>
          </w:tcPr>
          <w:p w14:paraId="0D79290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7A3E58B" w14:textId="77777777" w:rsidTr="00F927DE">
        <w:trPr>
          <w:trHeight w:val="17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98A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Содержание и ремонт автомобильных дорог и инженерных сооружений на них в границах поселений за счет дорожного фонда в рамках подпрограммы "Дорожный фонд", реализуемой в рамках муниципальной программы "Жизнеобеспечение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541C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890841,20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6440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828081,52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E04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92,96</w:t>
            </w:r>
          </w:p>
        </w:tc>
        <w:tc>
          <w:tcPr>
            <w:tcW w:w="458" w:type="dxa"/>
            <w:vAlign w:val="center"/>
            <w:hideMark/>
          </w:tcPr>
          <w:p w14:paraId="76F45D1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7E49AE0" w14:textId="77777777" w:rsidTr="00F927DE">
        <w:trPr>
          <w:trHeight w:val="6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C32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E88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890841,20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DE8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1233972,3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FC0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138,52</w:t>
            </w:r>
          </w:p>
        </w:tc>
        <w:tc>
          <w:tcPr>
            <w:tcW w:w="458" w:type="dxa"/>
            <w:vAlign w:val="center"/>
            <w:hideMark/>
          </w:tcPr>
          <w:p w14:paraId="0262EB2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4FBB3EC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5D7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8F4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890841,20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0E0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1233972,3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F2B8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138,52</w:t>
            </w:r>
          </w:p>
        </w:tc>
        <w:tc>
          <w:tcPr>
            <w:tcW w:w="458" w:type="dxa"/>
            <w:vAlign w:val="center"/>
            <w:hideMark/>
          </w:tcPr>
          <w:p w14:paraId="2CDE3DF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1386223" w14:textId="77777777" w:rsidTr="00F927DE">
        <w:trPr>
          <w:trHeight w:val="34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4F5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421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890841,20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DCC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1233972,3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79E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138,52</w:t>
            </w:r>
          </w:p>
        </w:tc>
        <w:tc>
          <w:tcPr>
            <w:tcW w:w="458" w:type="dxa"/>
            <w:vAlign w:val="center"/>
            <w:hideMark/>
          </w:tcPr>
          <w:p w14:paraId="0822FC5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68EBEAB" w14:textId="77777777" w:rsidTr="00F927DE">
        <w:trPr>
          <w:trHeight w:val="31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B73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FB3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890841,20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399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1233972,3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14F2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138,52</w:t>
            </w:r>
          </w:p>
        </w:tc>
        <w:tc>
          <w:tcPr>
            <w:tcW w:w="458" w:type="dxa"/>
            <w:vAlign w:val="center"/>
            <w:hideMark/>
          </w:tcPr>
          <w:p w14:paraId="2ADA5F8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6471DF3" w14:textId="77777777" w:rsidTr="00F927DE">
        <w:trPr>
          <w:trHeight w:val="1728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61B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lastRenderedPageBreak/>
              <w:t xml:space="preserve">Ремонт автомобильных дорог и инженерных сооружений на них в границах поселений за счет средств дорожного фонда в рамках подпрограммы «Дорожный фонд», реализуемой в рамках муниципальной программы «Жизнеобеспечение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сельсовета»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864A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431798,80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8758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405890,80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193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458" w:type="dxa"/>
            <w:vAlign w:val="center"/>
            <w:hideMark/>
          </w:tcPr>
          <w:p w14:paraId="4FF6B33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FD078AD" w14:textId="77777777" w:rsidTr="00F927DE">
        <w:trPr>
          <w:trHeight w:val="61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D79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0377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431798,80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A820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405890,8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8993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458" w:type="dxa"/>
            <w:vAlign w:val="center"/>
            <w:hideMark/>
          </w:tcPr>
          <w:p w14:paraId="27CC9DD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1CC22A1" w14:textId="77777777" w:rsidTr="00F927DE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85C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D42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431798,80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9FD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405890,8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88C5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458" w:type="dxa"/>
            <w:vAlign w:val="center"/>
            <w:hideMark/>
          </w:tcPr>
          <w:p w14:paraId="464FE33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B69EA0B" w14:textId="77777777" w:rsidTr="00F927DE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1AB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6FA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431798,80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C7E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405890,8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0D9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458" w:type="dxa"/>
            <w:vAlign w:val="center"/>
            <w:hideMark/>
          </w:tcPr>
          <w:p w14:paraId="02F9FCF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6C4B6E6" w14:textId="77777777" w:rsidTr="00F927DE">
        <w:trPr>
          <w:trHeight w:val="31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73D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4F9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431798,80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9AA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405890,8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5B4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458" w:type="dxa"/>
            <w:vAlign w:val="center"/>
            <w:hideMark/>
          </w:tcPr>
          <w:p w14:paraId="444644A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B6DAFE9" w14:textId="77777777" w:rsidTr="00F927DE">
        <w:trPr>
          <w:trHeight w:val="189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7589" w14:textId="77777777" w:rsidR="00F927DE" w:rsidRPr="00F927DE" w:rsidRDefault="00F927DE" w:rsidP="00F927DE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Подпрограмма "Обеспечение полномочий по первичным мерам пожарной безопасности и предупреждению, и ликвидации последствий ЧС и стихийных бедствий природного и техногенного характера", реализуемая в рамках муниципальной программы "Жизнеобеспечение территории </w:t>
            </w:r>
            <w:proofErr w:type="spellStart"/>
            <w:r w:rsidRPr="00F927DE">
              <w:rPr>
                <w:b/>
                <w:bCs/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FCC3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3487547,30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7F37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3438730,91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0132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98,60</w:t>
            </w:r>
          </w:p>
        </w:tc>
        <w:tc>
          <w:tcPr>
            <w:tcW w:w="458" w:type="dxa"/>
            <w:vAlign w:val="center"/>
            <w:hideMark/>
          </w:tcPr>
          <w:p w14:paraId="501EDF6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F8D681E" w14:textId="77777777" w:rsidTr="00F927DE">
        <w:trPr>
          <w:trHeight w:val="21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65A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Обеспечение пожарной безопасности за счет средств местного бюджета в рамках подпрограммы "Обеспечение полномочий по первичным мерам пожарной безопасности и предупреждение последствий ЧС и стихийных бедствий природного и техногенного характера", реализуемой в рамках муниципальной программы "Жизнеобеспечение </w:t>
            </w:r>
            <w:r w:rsidRPr="00F927DE">
              <w:rPr>
                <w:sz w:val="28"/>
                <w:szCs w:val="28"/>
                <w:lang w:eastAsia="ru-RU"/>
              </w:rPr>
              <w:lastRenderedPageBreak/>
              <w:t xml:space="preserve">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4946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lastRenderedPageBreak/>
              <w:t>622708,10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F692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573891,71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0758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92,16</w:t>
            </w:r>
          </w:p>
        </w:tc>
        <w:tc>
          <w:tcPr>
            <w:tcW w:w="458" w:type="dxa"/>
            <w:vAlign w:val="center"/>
            <w:hideMark/>
          </w:tcPr>
          <w:p w14:paraId="2FAF9FA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532342E" w14:textId="77777777" w:rsidTr="00F927DE">
        <w:trPr>
          <w:trHeight w:val="132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308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4932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400859,00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D10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359120,25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55B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89,59</w:t>
            </w:r>
          </w:p>
        </w:tc>
        <w:tc>
          <w:tcPr>
            <w:tcW w:w="458" w:type="dxa"/>
            <w:vAlign w:val="center"/>
            <w:hideMark/>
          </w:tcPr>
          <w:p w14:paraId="6C0BA12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48D0A2D" w14:textId="77777777" w:rsidTr="00F927DE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887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79E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400859,00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54A2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359120,3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89C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89,59</w:t>
            </w:r>
          </w:p>
        </w:tc>
        <w:tc>
          <w:tcPr>
            <w:tcW w:w="458" w:type="dxa"/>
            <w:vAlign w:val="center"/>
            <w:hideMark/>
          </w:tcPr>
          <w:p w14:paraId="5042FA6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68F2E7A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222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5EA0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400859,00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E5A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359120,3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4D7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89,59</w:t>
            </w:r>
          </w:p>
        </w:tc>
        <w:tc>
          <w:tcPr>
            <w:tcW w:w="458" w:type="dxa"/>
            <w:vAlign w:val="center"/>
            <w:hideMark/>
          </w:tcPr>
          <w:p w14:paraId="71CB126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2A69818" w14:textId="77777777" w:rsidTr="00F927DE">
        <w:trPr>
          <w:trHeight w:val="31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C56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CEE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400859,00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216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359120,3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29B5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89,59</w:t>
            </w:r>
          </w:p>
        </w:tc>
        <w:tc>
          <w:tcPr>
            <w:tcW w:w="458" w:type="dxa"/>
            <w:vAlign w:val="center"/>
            <w:hideMark/>
          </w:tcPr>
          <w:p w14:paraId="5060F51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0F1FCCE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A16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516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221849,10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937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214771,46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0FA8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96,81</w:t>
            </w:r>
          </w:p>
        </w:tc>
        <w:tc>
          <w:tcPr>
            <w:tcW w:w="458" w:type="dxa"/>
            <w:vAlign w:val="center"/>
            <w:hideMark/>
          </w:tcPr>
          <w:p w14:paraId="3B6D736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863BDAE" w14:textId="77777777" w:rsidTr="00F927DE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4D5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E39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221849,10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0CE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214771,46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7C6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96,81</w:t>
            </w:r>
          </w:p>
        </w:tc>
        <w:tc>
          <w:tcPr>
            <w:tcW w:w="458" w:type="dxa"/>
            <w:vAlign w:val="center"/>
            <w:hideMark/>
          </w:tcPr>
          <w:p w14:paraId="1BB7E1F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FF07BAE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A1F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4DF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221849,10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7A7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214771,46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F607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96,81</w:t>
            </w:r>
          </w:p>
        </w:tc>
        <w:tc>
          <w:tcPr>
            <w:tcW w:w="458" w:type="dxa"/>
            <w:vAlign w:val="center"/>
            <w:hideMark/>
          </w:tcPr>
          <w:p w14:paraId="22422E2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A4D4927" w14:textId="77777777" w:rsidTr="00F927DE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BE4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154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221849,10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B41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214771,46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9C85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96,81</w:t>
            </w:r>
          </w:p>
        </w:tc>
        <w:tc>
          <w:tcPr>
            <w:tcW w:w="458" w:type="dxa"/>
            <w:vAlign w:val="center"/>
            <w:hideMark/>
          </w:tcPr>
          <w:p w14:paraId="2FB2680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1809F25" w14:textId="77777777" w:rsidTr="00F927DE">
        <w:trPr>
          <w:trHeight w:val="2364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45F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Мероприятия по предупреждению и ликвидации последствий чрезвычайных ситуаций и стихийных бедствий в рамках подпрограммы "Обеспечение полномочий по первичным мерам пожарной безопасности и предупреждению, и ликвидации последствий ЧС и стихийных бедствий природного и </w:t>
            </w:r>
            <w:r w:rsidRPr="00F927DE">
              <w:rPr>
                <w:sz w:val="28"/>
                <w:szCs w:val="28"/>
                <w:lang w:eastAsia="ru-RU"/>
              </w:rPr>
              <w:lastRenderedPageBreak/>
              <w:t xml:space="preserve">техногенного характера", реализуемых в рамках муниципальной программы "Жизнеобеспечение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FF89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lastRenderedPageBreak/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F195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8731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847472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611542B" w14:textId="77777777" w:rsidTr="00F927DE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265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673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9440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1FB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C9A49E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DC1BEA6" w14:textId="77777777" w:rsidTr="00F927DE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D33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6D1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3D0F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230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3356387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A5C536C" w14:textId="77777777" w:rsidTr="00F927DE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925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CC22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FFB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7870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1D29097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CC632FF" w14:textId="77777777" w:rsidTr="00F927DE">
        <w:trPr>
          <w:trHeight w:val="78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3D7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A36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5D3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1843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1672CA4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D5DFB11" w14:textId="77777777" w:rsidTr="00F927DE">
        <w:trPr>
          <w:trHeight w:val="216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457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Обеспечение пожарной безопасности в рамках подпрограммы "Обеспечение полномочий по первичным мерам пожарной безопасности и предупреждению, и ликвидации последствий ЧС и стихийных бедствий природного и техногенного характера", реализуемой в рамках муниципальной программы "Жизнеобеспечение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B8FA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54800,00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5696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54800,00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BDC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775CD9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951934A" w14:textId="77777777" w:rsidTr="00F927DE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9EC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3B5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54800,00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46C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54800,0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FF0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874F11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1A94DC3" w14:textId="77777777" w:rsidTr="00F927DE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3D7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132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54800,00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3C6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54800,0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D340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EECE8B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99F58E4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9070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ABE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54800,00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894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54800,0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F96D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145B0E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5C7DA15" w14:textId="77777777" w:rsidTr="00F927DE">
        <w:trPr>
          <w:trHeight w:val="36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02A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F37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54800,00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456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54800,0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DEA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098ECF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EBBEC7E" w14:textId="77777777" w:rsidTr="00F927DE">
        <w:trPr>
          <w:trHeight w:val="2172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385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lastRenderedPageBreak/>
              <w:t xml:space="preserve">Создание пожарного водоема в рамках подпрограммы "Обеспечение полномочий по первичным мерам пожарной безопасности и </w:t>
            </w:r>
            <w:proofErr w:type="spellStart"/>
            <w:proofErr w:type="gramStart"/>
            <w:r w:rsidRPr="00F927DE">
              <w:rPr>
                <w:sz w:val="28"/>
                <w:szCs w:val="28"/>
                <w:lang w:eastAsia="ru-RU"/>
              </w:rPr>
              <w:t>предупреждению,и</w:t>
            </w:r>
            <w:proofErr w:type="spellEnd"/>
            <w:proofErr w:type="gramEnd"/>
            <w:r w:rsidRPr="00F927DE">
              <w:rPr>
                <w:sz w:val="28"/>
                <w:szCs w:val="28"/>
                <w:lang w:eastAsia="ru-RU"/>
              </w:rPr>
              <w:t xml:space="preserve"> ликвидации последствий ЧС и стихийных бедствий природного и техногенного характера", реализуемой в рамках муниципальной программы "Жизнеобеспечение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0E5E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2809039,20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0A09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2809039,20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C599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F175F9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3D137B3" w14:textId="77777777" w:rsidTr="00F927DE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6B5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28E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2809039,20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8A1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2809039,2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D869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218285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EF69BA1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A58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A55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2809039,20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6DA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2809039,2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1C86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3CE6026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0C7E428" w14:textId="77777777" w:rsidTr="00F927DE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5F8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C6E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2809039,20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937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2809039,2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0642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6D6FD8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9124E0C" w14:textId="77777777" w:rsidTr="00F927DE">
        <w:trPr>
          <w:trHeight w:val="3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7F0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786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2809039,20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D21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2809039,2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82EF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4BEDC3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FCAE4F9" w14:textId="77777777" w:rsidTr="00F927DE">
        <w:trPr>
          <w:trHeight w:val="1212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DAB5" w14:textId="77777777" w:rsidR="00F927DE" w:rsidRPr="00F927DE" w:rsidRDefault="00F927DE" w:rsidP="00F927DE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Подпрограмма "Благоустройство территории </w:t>
            </w:r>
            <w:proofErr w:type="spellStart"/>
            <w:r w:rsidRPr="00F927DE">
              <w:rPr>
                <w:b/>
                <w:bCs/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 сельсовета", реализуемая в рамках муниципальной программы "Жизнеобеспечение территории </w:t>
            </w:r>
            <w:proofErr w:type="spellStart"/>
            <w:r w:rsidRPr="00F927DE">
              <w:rPr>
                <w:b/>
                <w:bCs/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1C01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749650,06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52CB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718679,59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F61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95,87</w:t>
            </w:r>
          </w:p>
        </w:tc>
        <w:tc>
          <w:tcPr>
            <w:tcW w:w="458" w:type="dxa"/>
            <w:vAlign w:val="center"/>
            <w:hideMark/>
          </w:tcPr>
          <w:p w14:paraId="0C706B2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8774EAD" w14:textId="77777777" w:rsidTr="00F927DE">
        <w:trPr>
          <w:trHeight w:val="132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F45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Содержание уличного освещения в рамках подпрограммы "Благоустройство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сельсовета", реализуемой в рамках муниципальной программы "Жизнеобеспечение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2C7A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103651,68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4F16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82951,68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E81F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80,03</w:t>
            </w:r>
          </w:p>
        </w:tc>
        <w:tc>
          <w:tcPr>
            <w:tcW w:w="458" w:type="dxa"/>
            <w:vAlign w:val="center"/>
            <w:hideMark/>
          </w:tcPr>
          <w:p w14:paraId="77829AB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6A82BE0" w14:textId="77777777" w:rsidTr="00F927DE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332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B6D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103651,68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1A4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82951,7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47DF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80,03</w:t>
            </w:r>
          </w:p>
        </w:tc>
        <w:tc>
          <w:tcPr>
            <w:tcW w:w="458" w:type="dxa"/>
            <w:vAlign w:val="center"/>
            <w:hideMark/>
          </w:tcPr>
          <w:p w14:paraId="2F24ED1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27553F7" w14:textId="77777777" w:rsidTr="00F927DE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03C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7CC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103651,68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9A7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82951,7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753D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80,03</w:t>
            </w:r>
          </w:p>
        </w:tc>
        <w:tc>
          <w:tcPr>
            <w:tcW w:w="458" w:type="dxa"/>
            <w:vAlign w:val="center"/>
            <w:hideMark/>
          </w:tcPr>
          <w:p w14:paraId="41F86CD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452F863" w14:textId="77777777" w:rsidTr="00F927DE">
        <w:trPr>
          <w:trHeight w:val="34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2A5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E59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103651,68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464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82951,7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B28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80,03</w:t>
            </w:r>
          </w:p>
        </w:tc>
        <w:tc>
          <w:tcPr>
            <w:tcW w:w="458" w:type="dxa"/>
            <w:vAlign w:val="center"/>
            <w:hideMark/>
          </w:tcPr>
          <w:p w14:paraId="28F61A1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7D1F391" w14:textId="77777777" w:rsidTr="00F927DE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AB4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CCC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103651,68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EB5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82951,7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953E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80,03</w:t>
            </w:r>
          </w:p>
        </w:tc>
        <w:tc>
          <w:tcPr>
            <w:tcW w:w="458" w:type="dxa"/>
            <w:vAlign w:val="center"/>
            <w:hideMark/>
          </w:tcPr>
          <w:p w14:paraId="2640322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670A4B8" w14:textId="77777777" w:rsidTr="00F927DE">
        <w:trPr>
          <w:trHeight w:val="132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C7E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Содержание мест захоронения в рамках подпрограммы "Благоустройство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сельсовета", реализуемой в рамках муниципальной программы "Жизнеобеспечение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0A83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3300,00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FC2A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3300,00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900D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310636C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9AF604E" w14:textId="77777777" w:rsidTr="00F927DE">
        <w:trPr>
          <w:trHeight w:val="5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0FA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F16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036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9F93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9CF885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426EAFC" w14:textId="77777777" w:rsidTr="00F927DE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E683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556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620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5148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89E18B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6A18333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C2E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ED5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D8C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30B9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589E84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103A8A5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226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B25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B2A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99C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0B6D48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3FB82B8" w14:textId="77777777" w:rsidTr="00F927DE">
        <w:trPr>
          <w:trHeight w:val="132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698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Прочие мероприятия в рамках подпрограммы "Благоустройство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сельсовета", реализуемые в рамках муниципальной программы "Жизнеобеспечение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501A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192747,38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F846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184726,7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4E9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95,84</w:t>
            </w:r>
          </w:p>
        </w:tc>
        <w:tc>
          <w:tcPr>
            <w:tcW w:w="458" w:type="dxa"/>
            <w:vAlign w:val="center"/>
            <w:hideMark/>
          </w:tcPr>
          <w:p w14:paraId="45AB342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BE7E72B" w14:textId="77777777" w:rsidTr="00F927DE">
        <w:trPr>
          <w:trHeight w:val="105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B78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1C2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11383,38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B0C0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11383,38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9283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662807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2277C80" w14:textId="77777777" w:rsidTr="00F927DE">
        <w:trPr>
          <w:trHeight w:val="5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397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195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11383,38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F92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11383,4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040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6A7E5C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B49F0AC" w14:textId="77777777" w:rsidTr="00F927DE">
        <w:trPr>
          <w:trHeight w:val="37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3FF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141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11383,38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5C7F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11383,4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3912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010459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B8E8C01" w14:textId="77777777" w:rsidTr="00F927DE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A8E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E382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11383,38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B2F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11383,4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852C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FF9C1D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7ED2A83" w14:textId="77777777" w:rsidTr="00F927DE">
        <w:trPr>
          <w:trHeight w:val="5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EB0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lastRenderedPageBreak/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AEF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181364,00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BC0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173343,29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30D7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95,58</w:t>
            </w:r>
          </w:p>
        </w:tc>
        <w:tc>
          <w:tcPr>
            <w:tcW w:w="458" w:type="dxa"/>
            <w:vAlign w:val="center"/>
            <w:hideMark/>
          </w:tcPr>
          <w:p w14:paraId="2BB7741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DC38D7D" w14:textId="77777777" w:rsidTr="00F927DE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B81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7DFD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181364,00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200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173343,3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A05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95,58</w:t>
            </w:r>
          </w:p>
        </w:tc>
        <w:tc>
          <w:tcPr>
            <w:tcW w:w="458" w:type="dxa"/>
            <w:vAlign w:val="center"/>
            <w:hideMark/>
          </w:tcPr>
          <w:p w14:paraId="730E7C4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097DD85" w14:textId="77777777" w:rsidTr="00F927DE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9D1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93C2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181364,00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64D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173343,3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BDE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95,58</w:t>
            </w:r>
          </w:p>
        </w:tc>
        <w:tc>
          <w:tcPr>
            <w:tcW w:w="458" w:type="dxa"/>
            <w:vAlign w:val="center"/>
            <w:hideMark/>
          </w:tcPr>
          <w:p w14:paraId="759A6EC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5D52B2E" w14:textId="77777777" w:rsidTr="00F927DE">
        <w:trPr>
          <w:trHeight w:val="2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177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725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181364,00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4C1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173343,3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226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95,58</w:t>
            </w:r>
          </w:p>
        </w:tc>
        <w:tc>
          <w:tcPr>
            <w:tcW w:w="458" w:type="dxa"/>
            <w:vAlign w:val="center"/>
            <w:hideMark/>
          </w:tcPr>
          <w:p w14:paraId="054A135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8F674C8" w14:textId="77777777" w:rsidTr="00F927DE">
        <w:trPr>
          <w:trHeight w:val="3228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422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Благоустройство и устройство памятника, в рамках реализации проектов по решению вопросов местного значения, осуществляемых непосредственно населением на территории населенного пункта, в рамках подпрограммы «Поддержка муниципальных проектов по благоустройству территорий и повышению активности населения в решении вопросов местного значения» государственной программы Красноярского края «Содействие развитию местного самоуправления», в рамках МП "Жизнеобеспечение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AB3A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449951,00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B59A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447701,24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8D25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99,50</w:t>
            </w:r>
          </w:p>
        </w:tc>
        <w:tc>
          <w:tcPr>
            <w:tcW w:w="458" w:type="dxa"/>
            <w:vAlign w:val="center"/>
            <w:hideMark/>
          </w:tcPr>
          <w:p w14:paraId="2F3680C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8943A0A" w14:textId="77777777" w:rsidTr="00F927DE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027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231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449951,00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081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447701,24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7B87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99,50</w:t>
            </w:r>
          </w:p>
        </w:tc>
        <w:tc>
          <w:tcPr>
            <w:tcW w:w="458" w:type="dxa"/>
            <w:vAlign w:val="center"/>
            <w:hideMark/>
          </w:tcPr>
          <w:p w14:paraId="59ADB8B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4114230" w14:textId="77777777" w:rsidTr="00F927DE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919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F0C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449951,00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CE3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447701,24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5452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99,50</w:t>
            </w:r>
          </w:p>
        </w:tc>
        <w:tc>
          <w:tcPr>
            <w:tcW w:w="458" w:type="dxa"/>
            <w:vAlign w:val="center"/>
            <w:hideMark/>
          </w:tcPr>
          <w:p w14:paraId="564EB20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903F058" w14:textId="77777777" w:rsidTr="00F927DE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FE6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D25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449951,00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0EA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447701,24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DFB56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99,50</w:t>
            </w:r>
          </w:p>
        </w:tc>
        <w:tc>
          <w:tcPr>
            <w:tcW w:w="458" w:type="dxa"/>
            <w:vAlign w:val="center"/>
            <w:hideMark/>
          </w:tcPr>
          <w:p w14:paraId="0B3FC8B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0E89C50" w14:textId="77777777" w:rsidTr="00F927DE">
        <w:trPr>
          <w:trHeight w:val="3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2DF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604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449951,00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68A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447701,24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94AF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99,50</w:t>
            </w:r>
          </w:p>
        </w:tc>
        <w:tc>
          <w:tcPr>
            <w:tcW w:w="458" w:type="dxa"/>
            <w:vAlign w:val="center"/>
            <w:hideMark/>
          </w:tcPr>
          <w:p w14:paraId="298BBD4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110A4B9" w14:textId="77777777" w:rsidTr="00F927DE">
        <w:trPr>
          <w:trHeight w:val="8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9543" w14:textId="77777777" w:rsidR="00F927DE" w:rsidRPr="00F927DE" w:rsidRDefault="00F927DE" w:rsidP="00F927DE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Отдельные мероприятия, реализуемые в рамках муниципальной программы "Жизнеобеспечение территории </w:t>
            </w:r>
            <w:proofErr w:type="spellStart"/>
            <w:r w:rsidRPr="00F927DE">
              <w:rPr>
                <w:b/>
                <w:bCs/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E9E7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3675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03F1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04EFB6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5C594F8" w14:textId="77777777" w:rsidTr="00F927DE">
        <w:trPr>
          <w:trHeight w:val="136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072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lastRenderedPageBreak/>
              <w:t>Мероприятия в области противодействия проявлениям терроризма и экстремизма</w:t>
            </w:r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 в </w:t>
            </w:r>
            <w:r w:rsidRPr="00F927DE">
              <w:rPr>
                <w:sz w:val="28"/>
                <w:szCs w:val="28"/>
                <w:lang w:eastAsia="ru-RU"/>
              </w:rPr>
              <w:t xml:space="preserve">рамках "Отдельные мероприятия", реализуемых в рамках муниципальной программы "Жизнеобеспечение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4021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DBDF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E876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C4FA04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A1C34D2" w14:textId="77777777" w:rsidTr="00F927DE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D69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542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0D1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4315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CE0760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7CDAE07" w14:textId="77777777" w:rsidTr="00F927DE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2D0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914F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5D0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29B5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974FAF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B95DA0B" w14:textId="77777777" w:rsidTr="00F927DE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0E8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E532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AA0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6400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A95457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81C0FD3" w14:textId="77777777" w:rsidTr="00F927DE">
        <w:trPr>
          <w:trHeight w:val="31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913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C8A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3D7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9C9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0DEA2E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37A1C44" w14:textId="77777777" w:rsidTr="00F927DE">
        <w:trPr>
          <w:trHeight w:val="79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C2F5" w14:textId="77777777" w:rsidR="00F927DE" w:rsidRPr="00F927DE" w:rsidRDefault="00F927DE" w:rsidP="00F927DE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Муниципальная программа "Развитие культуры, физической культуры и спорта на территории </w:t>
            </w:r>
            <w:proofErr w:type="spellStart"/>
            <w:r w:rsidRPr="00F927DE">
              <w:rPr>
                <w:b/>
                <w:bCs/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F869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629950,00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B1F4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629950,0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C75E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1FF41FF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1923DEC" w14:textId="77777777" w:rsidTr="00F927DE">
        <w:trPr>
          <w:trHeight w:val="105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53F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Отдельные мероприятия, реализуемые в рамках муниципальной программы "Развитие культуры, физической культуры и спорта на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F158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627600,00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8E0B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627600,00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0401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BC8633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D599E0F" w14:textId="77777777" w:rsidTr="00F927DE">
        <w:trPr>
          <w:trHeight w:val="18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489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Передаваемые полномочия по созданию условий для организации досуга и обеспечения жителей поселения услугами организаций культуры в рамках "Отдельные мероприятия", реализуемых в рамках муниципальной программы "Развитие культуры, физической культуры и спорта на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 "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E275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627600,00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95BE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627600,00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81CC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B245EE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3DE10CF" w14:textId="77777777" w:rsidTr="00F927DE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6CA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4BC2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627600,00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213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627600,0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858F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6A2853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A71BF0D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B00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42A0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627600,00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BE4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627600,0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896E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AA22BA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3C89EEB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023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673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627600,00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F51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627600,0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1EBE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12C190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1E351E2" w14:textId="77777777" w:rsidTr="00F927DE">
        <w:trPr>
          <w:trHeight w:val="2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8FD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D9BF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627600,00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1A6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627600,0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B23C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6FC8E1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40565DA" w14:textId="77777777" w:rsidTr="00F927DE">
        <w:trPr>
          <w:trHeight w:val="132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22E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Подпрограмма "Развитие массовой культуры и спорта", реализуемая в рамках муниципальной программы "Развитие культуры, физической культуры и спорта на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66B7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2350,00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501F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2350,00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A6B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1458216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E0B7617" w14:textId="77777777" w:rsidTr="00F927DE">
        <w:trPr>
          <w:trHeight w:val="156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06F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Проведение физкультурно-оздоровительных мероприятий в рамках подпрограммы "Развитие массовой физической культуры и спорта" муниципальной программы "Развитие культуры, физической культуры и спорта на территории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9A2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DB9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9271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13EB75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0104A10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3E2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3AE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6B5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9DA8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FD1009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FFE7F62" w14:textId="77777777" w:rsidTr="00F927DE">
        <w:trPr>
          <w:trHeight w:val="5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444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D99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5D7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198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274A58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B0DBD70" w14:textId="77777777" w:rsidTr="00F927DE">
        <w:trPr>
          <w:trHeight w:val="2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C8E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8BA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6CE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58C1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4A78E5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D72001F" w14:textId="77777777" w:rsidTr="00F927DE">
        <w:trPr>
          <w:trHeight w:val="3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2CE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A09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579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0A4E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1DD6331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78C3EEB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8325" w14:textId="77777777" w:rsidR="00F927DE" w:rsidRPr="00F927DE" w:rsidRDefault="00F927DE" w:rsidP="00F927DE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Непрограммные расходы в области руководства и управления в сфере установленных функций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1321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6351414,33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E062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6025099,8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F222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94,86</w:t>
            </w:r>
          </w:p>
        </w:tc>
        <w:tc>
          <w:tcPr>
            <w:tcW w:w="458" w:type="dxa"/>
            <w:vAlign w:val="center"/>
            <w:hideMark/>
          </w:tcPr>
          <w:p w14:paraId="247AD6B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F4B5D3E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6A5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Функционирование расходов в области руководства и управления в сфере установленных функций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F1C1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6351414,33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5FD7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6025099,81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9611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94,86</w:t>
            </w:r>
          </w:p>
        </w:tc>
        <w:tc>
          <w:tcPr>
            <w:tcW w:w="458" w:type="dxa"/>
            <w:vAlign w:val="center"/>
            <w:hideMark/>
          </w:tcPr>
          <w:p w14:paraId="558AF7A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2BD1797" w14:textId="77777777" w:rsidTr="00F927DE">
        <w:trPr>
          <w:trHeight w:val="8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E75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Руководство и управление в сфере установленных функций центрального аппарата и иных органов в рамках непрограммных расходов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E4CF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4823234,55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7CA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4548821,39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7632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94,31</w:t>
            </w:r>
          </w:p>
        </w:tc>
        <w:tc>
          <w:tcPr>
            <w:tcW w:w="458" w:type="dxa"/>
            <w:vAlign w:val="center"/>
            <w:hideMark/>
          </w:tcPr>
          <w:p w14:paraId="7CF7351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9726C3B" w14:textId="77777777" w:rsidTr="00F927DE">
        <w:trPr>
          <w:trHeight w:val="105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BA2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0EE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4336062,28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87DF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4236330,35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2D76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97,70</w:t>
            </w:r>
          </w:p>
        </w:tc>
        <w:tc>
          <w:tcPr>
            <w:tcW w:w="458" w:type="dxa"/>
            <w:vAlign w:val="center"/>
            <w:hideMark/>
          </w:tcPr>
          <w:p w14:paraId="5EA5CB3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93656BE" w14:textId="77777777" w:rsidTr="00F927DE">
        <w:trPr>
          <w:trHeight w:val="6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C61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0BB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4336062,28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320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4236330,35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B3EC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97,70</w:t>
            </w:r>
          </w:p>
        </w:tc>
        <w:tc>
          <w:tcPr>
            <w:tcW w:w="458" w:type="dxa"/>
            <w:vAlign w:val="center"/>
            <w:hideMark/>
          </w:tcPr>
          <w:p w14:paraId="46C330D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48F0F8A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834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F75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4336062,28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9530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4236330,35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0337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97,70</w:t>
            </w:r>
          </w:p>
        </w:tc>
        <w:tc>
          <w:tcPr>
            <w:tcW w:w="458" w:type="dxa"/>
            <w:vAlign w:val="center"/>
            <w:hideMark/>
          </w:tcPr>
          <w:p w14:paraId="6245385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AD97BBE" w14:textId="77777777" w:rsidTr="00F927DE">
        <w:trPr>
          <w:trHeight w:val="81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E1D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FF7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4336062,28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DE0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4236330,35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B68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97,70</w:t>
            </w:r>
          </w:p>
        </w:tc>
        <w:tc>
          <w:tcPr>
            <w:tcW w:w="458" w:type="dxa"/>
            <w:vAlign w:val="center"/>
            <w:hideMark/>
          </w:tcPr>
          <w:p w14:paraId="35048E7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D15F1DE" w14:textId="77777777" w:rsidTr="00F927DE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D0B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A1C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200000,00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D41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175905,55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67F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87,95</w:t>
            </w:r>
          </w:p>
        </w:tc>
        <w:tc>
          <w:tcPr>
            <w:tcW w:w="458" w:type="dxa"/>
            <w:vAlign w:val="center"/>
            <w:hideMark/>
          </w:tcPr>
          <w:p w14:paraId="4F0DBCE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48434F6" w14:textId="77777777" w:rsidTr="00F927DE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B1B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415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200000,00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CFF2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175905,55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3DDE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87,95</w:t>
            </w:r>
          </w:p>
        </w:tc>
        <w:tc>
          <w:tcPr>
            <w:tcW w:w="458" w:type="dxa"/>
            <w:vAlign w:val="center"/>
            <w:hideMark/>
          </w:tcPr>
          <w:p w14:paraId="63D16E6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F7230C1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A44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E24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200000,00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9742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175905,55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942C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87,95</w:t>
            </w:r>
          </w:p>
        </w:tc>
        <w:tc>
          <w:tcPr>
            <w:tcW w:w="458" w:type="dxa"/>
            <w:vAlign w:val="center"/>
            <w:hideMark/>
          </w:tcPr>
          <w:p w14:paraId="3C5B239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7A69066" w14:textId="77777777" w:rsidTr="00F927DE">
        <w:trPr>
          <w:trHeight w:val="792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131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FF72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200000,00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B64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175905,55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3B15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87,95</w:t>
            </w:r>
          </w:p>
        </w:tc>
        <w:tc>
          <w:tcPr>
            <w:tcW w:w="458" w:type="dxa"/>
            <w:vAlign w:val="center"/>
            <w:hideMark/>
          </w:tcPr>
          <w:p w14:paraId="7263545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17D33E2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855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AD0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136000,00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94C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136000,00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7408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0FC134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06CB73D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46C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47A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136000,00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53B0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136000,00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8378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EB5683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E5A7FD2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792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866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136000,00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61A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136000,00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3901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0C5C66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96EDCE1" w14:textId="77777777" w:rsidTr="00F927DE">
        <w:trPr>
          <w:trHeight w:val="8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598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7440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131900,00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A90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131900,00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02B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B077DB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D5D6826" w14:textId="77777777" w:rsidTr="00F927DE">
        <w:trPr>
          <w:trHeight w:val="81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5FE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F927DE">
              <w:rPr>
                <w:sz w:val="28"/>
                <w:szCs w:val="28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1BA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lastRenderedPageBreak/>
              <w:t>4100,00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9D5F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4100,00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3F31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6D03A6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751AC43" w14:textId="77777777" w:rsidTr="00F927DE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2E6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12E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151172,27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76C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585,49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110C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0,39</w:t>
            </w:r>
          </w:p>
        </w:tc>
        <w:tc>
          <w:tcPr>
            <w:tcW w:w="458" w:type="dxa"/>
            <w:vAlign w:val="center"/>
            <w:hideMark/>
          </w:tcPr>
          <w:p w14:paraId="095EDD0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F69BA85" w14:textId="77777777" w:rsidTr="00F927DE">
        <w:trPr>
          <w:trHeight w:val="51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369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Исполнение судебных актов РФ и мировых соглашений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3E2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150300,39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75A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2BF7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7ACC6C7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0637BD2" w14:textId="77777777" w:rsidTr="00F927DE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371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3EB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150300,39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497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9F7D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070F48A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4528206" w14:textId="77777777" w:rsidTr="00F927DE">
        <w:trPr>
          <w:trHeight w:val="792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0DD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CAC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150300,39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FE1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B59C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2FB6D69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D827557" w14:textId="77777777" w:rsidTr="00F927DE">
        <w:trPr>
          <w:trHeight w:val="2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E8A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817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871,88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952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585,49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56A8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67,15</w:t>
            </w:r>
          </w:p>
        </w:tc>
        <w:tc>
          <w:tcPr>
            <w:tcW w:w="458" w:type="dxa"/>
            <w:vAlign w:val="center"/>
            <w:hideMark/>
          </w:tcPr>
          <w:p w14:paraId="7C07422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DE1D947" w14:textId="77777777" w:rsidTr="00F927DE">
        <w:trPr>
          <w:trHeight w:val="2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5F0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446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871,88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CC4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585,49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B33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67,15</w:t>
            </w:r>
          </w:p>
        </w:tc>
        <w:tc>
          <w:tcPr>
            <w:tcW w:w="458" w:type="dxa"/>
            <w:vAlign w:val="center"/>
            <w:hideMark/>
          </w:tcPr>
          <w:p w14:paraId="6AAF9B3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016A65A" w14:textId="77777777" w:rsidTr="00F927DE">
        <w:trPr>
          <w:trHeight w:val="8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6C4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F65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871,88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5E8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585,49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F800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67,15</w:t>
            </w:r>
          </w:p>
        </w:tc>
        <w:tc>
          <w:tcPr>
            <w:tcW w:w="458" w:type="dxa"/>
            <w:vAlign w:val="center"/>
            <w:hideMark/>
          </w:tcPr>
          <w:p w14:paraId="58EBFB5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8BFFA0E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B1C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Глава муниципального образования в рамках непрограммных расходов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B68C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1209847,78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1817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1209847,78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EE50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1760699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B857AE7" w14:textId="77777777" w:rsidTr="00F927DE">
        <w:trPr>
          <w:trHeight w:val="103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E55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31C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1206171,31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3E9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1206171,31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E406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EC4B5F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BFADB21" w14:textId="77777777" w:rsidTr="00F927DE">
        <w:trPr>
          <w:trHeight w:val="51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D64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F38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1206171,31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43EF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1206171,31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0E40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39A92B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2431133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75B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3A6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1206171,31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9FD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1206171,3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EE78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39B276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800B681" w14:textId="77777777" w:rsidTr="00F927DE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C49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BB3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1206171,31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E4D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1206171,3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98C5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15F58BC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A50FDDB" w14:textId="77777777" w:rsidTr="00F927DE">
        <w:trPr>
          <w:trHeight w:val="33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187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E13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3676,47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5C6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3676,47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FDC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F4AF97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0636F2C" w14:textId="77777777" w:rsidTr="00F927DE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9A2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34C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3676,47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389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3676,47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D11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9C0B16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77C53EC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DD4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lastRenderedPageBreak/>
              <w:t>Пособие по временной нетрудоспособности бывшему работнику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BA2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3676,47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B5E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3676,47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0DD2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E44264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DB38C6E" w14:textId="77777777" w:rsidTr="00F927DE">
        <w:trPr>
          <w:trHeight w:val="2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431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0E8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3676,47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76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3676,47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F20F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165E94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9339B9E" w14:textId="77777777" w:rsidTr="00F927DE">
        <w:trPr>
          <w:trHeight w:val="6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3BE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712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3676,47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A34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3676,47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F13F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262F3E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2135AD0" w14:textId="77777777" w:rsidTr="00F927DE">
        <w:trPr>
          <w:trHeight w:val="141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C6C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Средства на частичное финансирование расходов на повышение оплаты труда отдельным категориям работников бюджетной сферы с 01.01.2025 на 10%, за счет субсидии из краевого </w:t>
            </w:r>
            <w:proofErr w:type="gramStart"/>
            <w:r w:rsidRPr="00F927DE">
              <w:rPr>
                <w:sz w:val="28"/>
                <w:szCs w:val="28"/>
                <w:lang w:eastAsia="ru-RU"/>
              </w:rPr>
              <w:t>бюджета,  в</w:t>
            </w:r>
            <w:proofErr w:type="gramEnd"/>
            <w:r w:rsidRPr="00F927DE">
              <w:rPr>
                <w:sz w:val="28"/>
                <w:szCs w:val="28"/>
                <w:lang w:eastAsia="ru-RU"/>
              </w:rPr>
              <w:t xml:space="preserve"> рамках непрограммных расходов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A579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318332,00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0E96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266430,64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859C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83,70</w:t>
            </w:r>
          </w:p>
        </w:tc>
        <w:tc>
          <w:tcPr>
            <w:tcW w:w="458" w:type="dxa"/>
            <w:vAlign w:val="center"/>
            <w:hideMark/>
          </w:tcPr>
          <w:p w14:paraId="3D67617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9EE6A7F" w14:textId="77777777" w:rsidTr="00F927DE">
        <w:trPr>
          <w:trHeight w:val="138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C11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spellStart"/>
            <w:r w:rsidRPr="00F927DE">
              <w:rPr>
                <w:sz w:val="28"/>
                <w:szCs w:val="28"/>
                <w:lang w:eastAsia="ru-RU"/>
              </w:rPr>
              <w:t>внебюджнтными</w:t>
            </w:r>
            <w:proofErr w:type="spellEnd"/>
            <w:r w:rsidRPr="00F927DE">
              <w:rPr>
                <w:sz w:val="28"/>
                <w:szCs w:val="28"/>
                <w:lang w:eastAsia="ru-RU"/>
              </w:rPr>
              <w:t xml:space="preserve"> фондами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8B6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318332,00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F3B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266430,64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92A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83,70</w:t>
            </w:r>
          </w:p>
        </w:tc>
        <w:tc>
          <w:tcPr>
            <w:tcW w:w="458" w:type="dxa"/>
            <w:vAlign w:val="center"/>
            <w:hideMark/>
          </w:tcPr>
          <w:p w14:paraId="61266B4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98690A5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4C9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67D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318332,00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904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266430,64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C039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83,70</w:t>
            </w:r>
          </w:p>
        </w:tc>
        <w:tc>
          <w:tcPr>
            <w:tcW w:w="458" w:type="dxa"/>
            <w:vAlign w:val="center"/>
            <w:hideMark/>
          </w:tcPr>
          <w:p w14:paraId="551108A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DD8197F" w14:textId="77777777" w:rsidTr="00F927DE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BB7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C6E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318332,00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83B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266430,64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616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83,70</w:t>
            </w:r>
          </w:p>
        </w:tc>
        <w:tc>
          <w:tcPr>
            <w:tcW w:w="458" w:type="dxa"/>
            <w:vAlign w:val="center"/>
            <w:hideMark/>
          </w:tcPr>
          <w:p w14:paraId="1AC6207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DDD1C76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F3A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2C2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108694,00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D5F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108694,00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95A3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1350627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8A01969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901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B4A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209638,00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CB8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157736,64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D7ED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75,24</w:t>
            </w:r>
          </w:p>
        </w:tc>
        <w:tc>
          <w:tcPr>
            <w:tcW w:w="458" w:type="dxa"/>
            <w:vAlign w:val="center"/>
            <w:hideMark/>
          </w:tcPr>
          <w:p w14:paraId="79B38FC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CAF48EA" w14:textId="77777777" w:rsidTr="00F927DE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DA0A" w14:textId="77777777" w:rsidR="00F927DE" w:rsidRPr="00F927DE" w:rsidRDefault="00F927DE" w:rsidP="00F927DE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8614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272751,04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7BF1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204990,65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9BC0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75,16</w:t>
            </w:r>
          </w:p>
        </w:tc>
        <w:tc>
          <w:tcPr>
            <w:tcW w:w="458" w:type="dxa"/>
            <w:vAlign w:val="center"/>
            <w:hideMark/>
          </w:tcPr>
          <w:p w14:paraId="22F2EE5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8CF5206" w14:textId="77777777" w:rsidTr="00F927DE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1EC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Функционирование администраций местного самоуправления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EBF0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272751,04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52DF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204990,65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F21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75,16</w:t>
            </w:r>
          </w:p>
        </w:tc>
        <w:tc>
          <w:tcPr>
            <w:tcW w:w="458" w:type="dxa"/>
            <w:vAlign w:val="center"/>
            <w:hideMark/>
          </w:tcPr>
          <w:p w14:paraId="4E9BC48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0993908" w14:textId="77777777" w:rsidTr="00F927DE">
        <w:trPr>
          <w:trHeight w:val="270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87F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16F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33794,37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70C0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13333,33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6039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39,45</w:t>
            </w:r>
          </w:p>
        </w:tc>
        <w:tc>
          <w:tcPr>
            <w:tcW w:w="458" w:type="dxa"/>
            <w:vAlign w:val="center"/>
            <w:hideMark/>
          </w:tcPr>
          <w:p w14:paraId="6B2048E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A909852" w14:textId="77777777" w:rsidTr="00F927DE">
        <w:trPr>
          <w:trHeight w:val="51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B87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1E1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33794,37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646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13333,33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6343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39,45</w:t>
            </w:r>
          </w:p>
        </w:tc>
        <w:tc>
          <w:tcPr>
            <w:tcW w:w="458" w:type="dxa"/>
            <w:vAlign w:val="center"/>
            <w:hideMark/>
          </w:tcPr>
          <w:p w14:paraId="691DE2B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235936A" w14:textId="77777777" w:rsidTr="00F927DE">
        <w:trPr>
          <w:trHeight w:val="792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60F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17F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33794,37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B98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13333,33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0C2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39,45</w:t>
            </w:r>
          </w:p>
        </w:tc>
        <w:tc>
          <w:tcPr>
            <w:tcW w:w="458" w:type="dxa"/>
            <w:vAlign w:val="center"/>
            <w:hideMark/>
          </w:tcPr>
          <w:p w14:paraId="47E89F5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97D15ED" w14:textId="77777777" w:rsidTr="00F927DE">
        <w:trPr>
          <w:trHeight w:val="270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15F0" w14:textId="77777777" w:rsidR="00F927DE" w:rsidRPr="00F927DE" w:rsidRDefault="00F927DE" w:rsidP="00F927DE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927DE">
              <w:rPr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5627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33794,37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F85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13333,33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6031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39,45</w:t>
            </w:r>
          </w:p>
        </w:tc>
        <w:tc>
          <w:tcPr>
            <w:tcW w:w="458" w:type="dxa"/>
            <w:vAlign w:val="center"/>
            <w:hideMark/>
          </w:tcPr>
          <w:p w14:paraId="4D4E220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5322A06" w14:textId="77777777" w:rsidTr="00F927DE">
        <w:trPr>
          <w:trHeight w:val="270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10B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503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33794,37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EF6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13333,33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F658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39,45</w:t>
            </w:r>
          </w:p>
        </w:tc>
        <w:tc>
          <w:tcPr>
            <w:tcW w:w="458" w:type="dxa"/>
            <w:vAlign w:val="center"/>
            <w:hideMark/>
          </w:tcPr>
          <w:p w14:paraId="4BBC631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4A12043B" w14:textId="77777777" w:rsidTr="00F927DE">
        <w:trPr>
          <w:trHeight w:val="8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D24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Резервные фонды администраций местного самоуправления в рамках непрограммных расходов отдельных органов исполнительной власти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3DDE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5000,00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5772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9C8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3E0111B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D9795FA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285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9AC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745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7E47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687D64F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1554E7A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526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87FF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132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D75A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553E47C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17D867B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715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FA5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860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19F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1732589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2BFF36E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C63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 xml:space="preserve">Резервные фонды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37C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5000,00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4A1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75A6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1740245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15819D1" w14:textId="77777777" w:rsidTr="00F927DE">
        <w:trPr>
          <w:trHeight w:val="105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8F2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отдельных органов исполнительной власти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0DAF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111370,00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BABC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111370,0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6EB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EBBAFE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EDF6B9C" w14:textId="77777777" w:rsidTr="00F927DE">
        <w:trPr>
          <w:trHeight w:val="109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4C2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5D4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88056,86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DA0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88056,86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A82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1373B0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F6B6D1C" w14:textId="77777777" w:rsidTr="00F927DE">
        <w:trPr>
          <w:trHeight w:val="51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F5C4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65F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88056,86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FDF4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88056,9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824F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C51F68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CDAD42B" w14:textId="77777777" w:rsidTr="00F927DE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C3B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C0B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88056,86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EA6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88056,9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3FCB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D0D289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0C8ACBB7" w14:textId="77777777" w:rsidTr="00F927DE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28A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368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88056,86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CB2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88056,9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AFE0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103DEE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D69A21A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DAC3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lastRenderedPageBreak/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416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23313,14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8E7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23313,14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814F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593AD3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44BC726" w14:textId="77777777" w:rsidTr="00F927DE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880E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34EF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23313,14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A95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23313,1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3376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0DB334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1E6EFF2" w14:textId="77777777" w:rsidTr="00F927DE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BCD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761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23313,14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9B0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23313,1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8F12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9F1877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52B8310" w14:textId="77777777" w:rsidTr="00F927DE">
        <w:trPr>
          <w:trHeight w:val="31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D93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5665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23313,14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2FB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23313,1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57B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20D5966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788A49F" w14:textId="77777777" w:rsidTr="00F927DE">
        <w:trPr>
          <w:trHeight w:val="156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AA9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</w:t>
            </w:r>
            <w:r w:rsidRPr="00F927DE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27DE">
              <w:rPr>
                <w:sz w:val="28"/>
                <w:szCs w:val="28"/>
                <w:lang w:eastAsia="ru-RU"/>
              </w:rPr>
              <w:t>в рамках непрограммных расходов отдельных органов исполнительной власти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6263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2148,00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2949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ADA3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28D1111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66D057AC" w14:textId="77777777" w:rsidTr="00F927DE">
        <w:trPr>
          <w:trHeight w:val="5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53B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2366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2148,00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BA3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0E91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3CA6D1E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D84F3F0" w14:textId="77777777" w:rsidTr="00F927DE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54DF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E4BA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2148,00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74C2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115E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7642034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E343371" w14:textId="77777777" w:rsidTr="00F927DE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381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DED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2148,00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9E9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4285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3919CF58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12BE5528" w14:textId="77777777" w:rsidTr="00F927DE">
        <w:trPr>
          <w:trHeight w:val="8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530A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6A12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2148,00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FA4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1393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0A23995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A55E2A1" w14:textId="77777777" w:rsidTr="00F927DE">
        <w:trPr>
          <w:trHeight w:val="132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9C0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Расходы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непрограммных расходов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75E1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120438,67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1654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80287,32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42F8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66,66</w:t>
            </w:r>
          </w:p>
        </w:tc>
        <w:tc>
          <w:tcPr>
            <w:tcW w:w="458" w:type="dxa"/>
            <w:vAlign w:val="center"/>
            <w:hideMark/>
          </w:tcPr>
          <w:p w14:paraId="337C159C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3C5236B6" w14:textId="77777777" w:rsidTr="00F927DE">
        <w:trPr>
          <w:trHeight w:val="528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15FB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E958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120438,67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A06C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80287,3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25B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66,66</w:t>
            </w:r>
          </w:p>
        </w:tc>
        <w:tc>
          <w:tcPr>
            <w:tcW w:w="458" w:type="dxa"/>
            <w:vAlign w:val="center"/>
            <w:hideMark/>
          </w:tcPr>
          <w:p w14:paraId="4009356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9213C78" w14:textId="77777777" w:rsidTr="00F927DE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C7D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A09B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120438,67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CCE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80287,3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B426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66,66</w:t>
            </w:r>
          </w:p>
        </w:tc>
        <w:tc>
          <w:tcPr>
            <w:tcW w:w="458" w:type="dxa"/>
            <w:vAlign w:val="center"/>
            <w:hideMark/>
          </w:tcPr>
          <w:p w14:paraId="38C5036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7656EC02" w14:textId="77777777" w:rsidTr="00F927DE">
        <w:trPr>
          <w:trHeight w:val="3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B990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876D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120438,67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50B1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80287,3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65F3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66,66</w:t>
            </w:r>
          </w:p>
        </w:tc>
        <w:tc>
          <w:tcPr>
            <w:tcW w:w="458" w:type="dxa"/>
            <w:vAlign w:val="center"/>
            <w:hideMark/>
          </w:tcPr>
          <w:p w14:paraId="272FF857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5971E6C3" w14:textId="77777777" w:rsidTr="00F927DE">
        <w:trPr>
          <w:trHeight w:val="312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F0B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EDE9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120438,67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AB23" w14:textId="77777777" w:rsidR="00F927DE" w:rsidRPr="00F927DE" w:rsidRDefault="00F927DE" w:rsidP="00F927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80287,3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06A0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66,66</w:t>
            </w:r>
          </w:p>
        </w:tc>
        <w:tc>
          <w:tcPr>
            <w:tcW w:w="458" w:type="dxa"/>
            <w:vAlign w:val="center"/>
            <w:hideMark/>
          </w:tcPr>
          <w:p w14:paraId="520308B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E3E62AE" w14:textId="77777777" w:rsidTr="00F927DE">
        <w:trPr>
          <w:trHeight w:val="264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ACF9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6FAD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019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C742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8" w:type="dxa"/>
            <w:vAlign w:val="center"/>
            <w:hideMark/>
          </w:tcPr>
          <w:p w14:paraId="41C7EF91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27DE" w:rsidRPr="00F927DE" w14:paraId="2A70DF5A" w14:textId="77777777" w:rsidTr="00F927DE">
        <w:trPr>
          <w:trHeight w:val="2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5C8601" w14:textId="77777777" w:rsidR="00F927DE" w:rsidRPr="00F927DE" w:rsidRDefault="00F927DE" w:rsidP="00F927DE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9135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12814952,73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649C" w14:textId="77777777" w:rsidR="00F927DE" w:rsidRPr="00F927DE" w:rsidRDefault="00F927DE" w:rsidP="00F927DE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F927DE">
              <w:rPr>
                <w:b/>
                <w:bCs/>
                <w:sz w:val="28"/>
                <w:szCs w:val="28"/>
                <w:lang w:eastAsia="ru-RU"/>
              </w:rPr>
              <w:t>12252423,28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A404" w14:textId="77777777" w:rsidR="00F927DE" w:rsidRPr="00F927DE" w:rsidRDefault="00F927DE" w:rsidP="00F927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27DE">
              <w:rPr>
                <w:sz w:val="28"/>
                <w:szCs w:val="28"/>
                <w:lang w:eastAsia="ru-RU"/>
              </w:rPr>
              <w:t>95,61</w:t>
            </w:r>
          </w:p>
        </w:tc>
        <w:tc>
          <w:tcPr>
            <w:tcW w:w="458" w:type="dxa"/>
            <w:vAlign w:val="center"/>
            <w:hideMark/>
          </w:tcPr>
          <w:p w14:paraId="33890425" w14:textId="77777777" w:rsidR="00F927DE" w:rsidRPr="00F927DE" w:rsidRDefault="00F927DE" w:rsidP="00F927D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14:paraId="03FACEFB" w14:textId="77777777" w:rsidR="00F927DE" w:rsidRDefault="00F927DE" w:rsidP="000059D7">
      <w:pPr>
        <w:spacing w:line="276" w:lineRule="auto"/>
        <w:rPr>
          <w:b/>
          <w:sz w:val="28"/>
          <w:szCs w:val="28"/>
        </w:rPr>
      </w:pPr>
    </w:p>
    <w:p w14:paraId="257A6247" w14:textId="54A97503" w:rsidR="000059D7" w:rsidRDefault="000059D7" w:rsidP="000059D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РЕЗУЛЬТАТЫ ВНЕШНЕЙ ПРОВЕРКИ</w:t>
      </w:r>
    </w:p>
    <w:p w14:paraId="631906C5" w14:textId="77777777" w:rsidR="000059D7" w:rsidRDefault="000059D7" w:rsidP="000059D7">
      <w:pPr>
        <w:spacing w:line="276" w:lineRule="auto"/>
        <w:rPr>
          <w:sz w:val="28"/>
          <w:szCs w:val="28"/>
        </w:rPr>
      </w:pPr>
    </w:p>
    <w:p w14:paraId="5225B09F" w14:textId="6F437EC8" w:rsidR="000059D7" w:rsidRDefault="000059D7" w:rsidP="000059D7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>бюджетной отчётности главных администраторов</w:t>
      </w:r>
      <w:r>
        <w:rPr>
          <w:b/>
          <w:sz w:val="28"/>
          <w:szCs w:val="28"/>
        </w:rPr>
        <w:t xml:space="preserve"> бюджетных средств и годового отчёта об исполнении бюджета </w:t>
      </w:r>
      <w:proofErr w:type="spellStart"/>
      <w:r w:rsidR="00F927DE">
        <w:rPr>
          <w:b/>
          <w:color w:val="000000"/>
          <w:sz w:val="28"/>
          <w:szCs w:val="28"/>
        </w:rPr>
        <w:t>Вахрушевского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сельского совета</w:t>
      </w:r>
    </w:p>
    <w:p w14:paraId="0AF5A3AC" w14:textId="77777777" w:rsidR="000059D7" w:rsidRDefault="000059D7" w:rsidP="000059D7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0C94C425" w14:textId="6D671C5F" w:rsidR="000059D7" w:rsidRDefault="000059D7" w:rsidP="000059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</w:t>
      </w:r>
      <w:proofErr w:type="gramStart"/>
      <w:r>
        <w:rPr>
          <w:sz w:val="28"/>
          <w:szCs w:val="28"/>
        </w:rPr>
        <w:t xml:space="preserve">бюджета 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927DE">
        <w:rPr>
          <w:sz w:val="28"/>
          <w:szCs w:val="28"/>
        </w:rPr>
        <w:t>Вахрушевского</w:t>
      </w:r>
      <w:proofErr w:type="spellEnd"/>
      <w:proofErr w:type="gramEnd"/>
      <w:r w:rsidR="00F927DE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сельского совета</w:t>
      </w:r>
      <w:r>
        <w:rPr>
          <w:sz w:val="28"/>
          <w:szCs w:val="28"/>
        </w:rPr>
        <w:t xml:space="preserve"> были представлены:</w:t>
      </w:r>
    </w:p>
    <w:p w14:paraId="42357DEF" w14:textId="4DC68EF1" w:rsidR="000059D7" w:rsidRDefault="000059D7" w:rsidP="000059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- годовой отчёт об исполнении бюджета</w:t>
      </w:r>
      <w:r w:rsidR="00F927DE"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сельского совета</w:t>
      </w:r>
      <w:r>
        <w:rPr>
          <w:sz w:val="28"/>
          <w:szCs w:val="28"/>
        </w:rPr>
        <w:t>;</w:t>
      </w:r>
    </w:p>
    <w:p w14:paraId="192D0009" w14:textId="4B0A87E6" w:rsidR="000059D7" w:rsidRDefault="000059D7" w:rsidP="000059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proofErr w:type="spellStart"/>
      <w:r w:rsidR="00F927DE">
        <w:rPr>
          <w:color w:val="000000"/>
          <w:sz w:val="28"/>
          <w:szCs w:val="28"/>
        </w:rPr>
        <w:t>Вахрушевского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6E67144F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7" w:anchor="Par3128#Par3128" w:history="1">
        <w:r>
          <w:rPr>
            <w:rStyle w:val="a3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03832000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281#Par10281" w:history="1">
        <w:r>
          <w:rPr>
            <w:rStyle w:val="a3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586F58DF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9" w:anchor="Par10893#Par10893" w:history="1">
        <w:r>
          <w:rPr>
            <w:rStyle w:val="a3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42B137AE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23B1F1CB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20" w:anchor="Par5312#Par5312" w:history="1">
        <w:r>
          <w:rPr>
            <w:rStyle w:val="a3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7C95BB94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21" w:anchor="Par13277#Par13277" w:history="1">
        <w:r>
          <w:rPr>
            <w:rStyle w:val="a3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174A1DDF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1168A64B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76C03A26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4783B8C5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235425E0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6E3DC0B6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52170B1D" w14:textId="77777777" w:rsidR="000059D7" w:rsidRDefault="000059D7" w:rsidP="000059D7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59124142" w14:textId="77777777" w:rsidR="000059D7" w:rsidRDefault="000059D7" w:rsidP="000059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2C5E6622" w14:textId="77777777" w:rsidR="000059D7" w:rsidRDefault="000059D7" w:rsidP="000059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Бюджетная отчётность за 2025 год представлена в Контрольно-счётную палату ДТМО в установленный срок.</w:t>
      </w:r>
    </w:p>
    <w:p w14:paraId="3C80E212" w14:textId="2B30B6FA" w:rsidR="000059D7" w:rsidRDefault="000059D7" w:rsidP="000059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proofErr w:type="spellStart"/>
      <w:r w:rsidR="00F927DE">
        <w:rPr>
          <w:color w:val="000000"/>
          <w:sz w:val="28"/>
          <w:szCs w:val="28"/>
        </w:rPr>
        <w:t>Вахрушевского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376D9D76" w14:textId="180D60D7" w:rsidR="000059D7" w:rsidRDefault="000059D7" w:rsidP="000059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proofErr w:type="spellStart"/>
      <w:r w:rsidR="00F927DE">
        <w:rPr>
          <w:color w:val="000000"/>
          <w:sz w:val="28"/>
          <w:szCs w:val="28"/>
        </w:rPr>
        <w:t>Вахрушевского</w:t>
      </w:r>
      <w:proofErr w:type="spellEnd"/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033E984E" w14:textId="77777777" w:rsidR="000059D7" w:rsidRDefault="000059D7" w:rsidP="000059D7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1365930C" w14:textId="77777777" w:rsidR="000059D7" w:rsidRDefault="000059D7" w:rsidP="000059D7">
      <w:pPr>
        <w:spacing w:line="276" w:lineRule="auto"/>
        <w:rPr>
          <w:sz w:val="28"/>
          <w:szCs w:val="28"/>
        </w:rPr>
      </w:pPr>
    </w:p>
    <w:p w14:paraId="3AC6FB5E" w14:textId="0AC1E1C2" w:rsidR="000059D7" w:rsidRDefault="000059D7" w:rsidP="000059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Анализ исполнения бюджета </w:t>
      </w:r>
      <w:proofErr w:type="spellStart"/>
      <w:r w:rsidR="00F927DE">
        <w:rPr>
          <w:color w:val="000000"/>
          <w:sz w:val="28"/>
          <w:szCs w:val="28"/>
        </w:rPr>
        <w:t>Вахрушевского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91,6% до 100,0%. Из 10 разделов по 2 разделам средства освоены полностью:</w:t>
      </w:r>
    </w:p>
    <w:p w14:paraId="7EA624FA" w14:textId="77777777" w:rsidR="000059D7" w:rsidRDefault="000059D7" w:rsidP="000059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46E5973C" w14:textId="77777777" w:rsidR="000059D7" w:rsidRDefault="000059D7" w:rsidP="000059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70E7C1EB" w14:textId="77777777" w:rsidR="000059D7" w:rsidRDefault="000059D7" w:rsidP="000059D7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разделу «Жилищно-коммунальное хозяйство» </w:t>
      </w:r>
    </w:p>
    <w:p w14:paraId="06074E82" w14:textId="77777777" w:rsidR="000059D7" w:rsidRDefault="000059D7" w:rsidP="000059D7">
      <w:pPr>
        <w:spacing w:line="276" w:lineRule="auto"/>
        <w:rPr>
          <w:bCs/>
          <w:color w:val="000000"/>
          <w:sz w:val="28"/>
          <w:szCs w:val="28"/>
        </w:rPr>
      </w:pPr>
    </w:p>
    <w:p w14:paraId="615B87B3" w14:textId="77777777" w:rsidR="000059D7" w:rsidRDefault="000059D7" w:rsidP="000059D7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Национальная </w:t>
      </w:r>
      <w:proofErr w:type="gramStart"/>
      <w:r>
        <w:rPr>
          <w:bCs/>
          <w:color w:val="000000"/>
          <w:sz w:val="28"/>
          <w:szCs w:val="28"/>
        </w:rPr>
        <w:t xml:space="preserve">экономика </w:t>
      </w:r>
      <w:r>
        <w:rPr>
          <w:sz w:val="28"/>
          <w:szCs w:val="28"/>
        </w:rPr>
        <w:t xml:space="preserve"> исполнение</w:t>
      </w:r>
      <w:proofErr w:type="gramEnd"/>
      <w:r>
        <w:rPr>
          <w:sz w:val="28"/>
          <w:szCs w:val="28"/>
        </w:rPr>
        <w:t xml:space="preserve"> меньше </w:t>
      </w:r>
      <w:r>
        <w:rPr>
          <w:rFonts w:eastAsia="Arial Unicode MS"/>
          <w:sz w:val="28"/>
          <w:szCs w:val="28"/>
        </w:rPr>
        <w:t xml:space="preserve">уровня исполнения бюджета по расходам в целом </w:t>
      </w:r>
      <w:r>
        <w:rPr>
          <w:sz w:val="28"/>
          <w:szCs w:val="28"/>
        </w:rPr>
        <w:t>.</w:t>
      </w:r>
    </w:p>
    <w:p w14:paraId="0F71B9E5" w14:textId="203D8476" w:rsidR="000059D7" w:rsidRDefault="000059D7" w:rsidP="000059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 xml:space="preserve">Освоение средств бюджета главного администратора - Администрацией </w:t>
      </w:r>
      <w:proofErr w:type="spellStart"/>
      <w:r w:rsidR="00F927DE">
        <w:rPr>
          <w:color w:val="000000"/>
          <w:sz w:val="28"/>
          <w:szCs w:val="28"/>
        </w:rPr>
        <w:t>Вахрушевского</w:t>
      </w:r>
      <w:proofErr w:type="spellEnd"/>
      <w:r>
        <w:rPr>
          <w:sz w:val="28"/>
          <w:szCs w:val="28"/>
        </w:rPr>
        <w:t xml:space="preserve"> сельского совета </w:t>
      </w:r>
      <w:r>
        <w:rPr>
          <w:rFonts w:eastAsia="Calibri"/>
          <w:sz w:val="28"/>
          <w:szCs w:val="28"/>
        </w:rPr>
        <w:t>в 2025 году увеличилось по сравнению с исполнением предыдущего года.</w:t>
      </w:r>
    </w:p>
    <w:p w14:paraId="18F52DD5" w14:textId="32C8AD98" w:rsidR="000059D7" w:rsidRDefault="000059D7" w:rsidP="000059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Уровень исполнения бюджета </w:t>
      </w:r>
      <w:proofErr w:type="spellStart"/>
      <w:r w:rsidR="00F927DE">
        <w:rPr>
          <w:color w:val="000000"/>
          <w:sz w:val="28"/>
          <w:szCs w:val="28"/>
        </w:rPr>
        <w:t>Вахрушевского</w:t>
      </w:r>
      <w:proofErr w:type="spellEnd"/>
      <w:r>
        <w:rPr>
          <w:sz w:val="28"/>
          <w:szCs w:val="28"/>
        </w:rPr>
        <w:t xml:space="preserve"> сельского совета за 2024-2025 годы показывает рост каждый отчетный год.</w:t>
      </w:r>
    </w:p>
    <w:p w14:paraId="10EBFB3B" w14:textId="77777777" w:rsidR="000059D7" w:rsidRDefault="000059D7" w:rsidP="000059D7">
      <w:pPr>
        <w:spacing w:line="276" w:lineRule="auto"/>
        <w:rPr>
          <w:sz w:val="28"/>
          <w:szCs w:val="28"/>
        </w:rPr>
      </w:pPr>
    </w:p>
    <w:p w14:paraId="4811B869" w14:textId="77777777" w:rsidR="000059D7" w:rsidRDefault="000059D7" w:rsidP="000059D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КОНТРОЛЬНО-СЧЁТНОЙ ПАЛАТЫ ДТМО ПО ИТОГАМ ПРОВЕДЕНИЯ ВНЕШНЕЙ ПРОВЕРКИ ГОДОВОГО ОТЧЁТА ОБ ИСПОЛНЕНИИ БЮДЖЕТА 2025г.</w:t>
      </w:r>
    </w:p>
    <w:p w14:paraId="6ADC73E7" w14:textId="77777777" w:rsidR="000059D7" w:rsidRDefault="000059D7" w:rsidP="000059D7">
      <w:pPr>
        <w:spacing w:line="276" w:lineRule="auto"/>
        <w:rPr>
          <w:b/>
          <w:sz w:val="28"/>
          <w:szCs w:val="28"/>
        </w:rPr>
      </w:pPr>
    </w:p>
    <w:p w14:paraId="26574401" w14:textId="77777777" w:rsidR="000059D7" w:rsidRDefault="000059D7" w:rsidP="000059D7">
      <w:pPr>
        <w:spacing w:line="276" w:lineRule="auto"/>
        <w:rPr>
          <w:sz w:val="28"/>
          <w:szCs w:val="28"/>
        </w:rPr>
      </w:pPr>
    </w:p>
    <w:p w14:paraId="7CD8A12B" w14:textId="77777777" w:rsidR="000059D7" w:rsidRDefault="000059D7" w:rsidP="000059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Принять меры к достижению максимального и эффективного освоения бюджетных средств.</w:t>
      </w:r>
    </w:p>
    <w:p w14:paraId="1DABE16A" w14:textId="77777777" w:rsidR="000059D7" w:rsidRPr="00702FA8" w:rsidRDefault="000059D7" w:rsidP="000059D7">
      <w:pPr>
        <w:suppressAutoHyphens w:val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</w:p>
    <w:p w14:paraId="65F35D79" w14:textId="77777777" w:rsidR="000059D7" w:rsidRDefault="000059D7" w:rsidP="000059D7">
      <w:pPr>
        <w:spacing w:line="276" w:lineRule="auto"/>
        <w:rPr>
          <w:sz w:val="28"/>
          <w:szCs w:val="28"/>
        </w:rPr>
      </w:pPr>
    </w:p>
    <w:p w14:paraId="4455CD1D" w14:textId="77777777" w:rsidR="000059D7" w:rsidRDefault="000059D7" w:rsidP="000059D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2AAAA96D" w14:textId="77777777" w:rsidR="000059D7" w:rsidRDefault="000059D7" w:rsidP="000059D7">
      <w:pPr>
        <w:spacing w:line="276" w:lineRule="auto"/>
        <w:rPr>
          <w:sz w:val="28"/>
          <w:szCs w:val="28"/>
        </w:rPr>
      </w:pPr>
    </w:p>
    <w:p w14:paraId="703296E8" w14:textId="57D6C9A9" w:rsidR="000059D7" w:rsidRDefault="000059D7" w:rsidP="000059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proofErr w:type="spellStart"/>
      <w:r w:rsidR="00F927DE">
        <w:rPr>
          <w:color w:val="000000"/>
          <w:sz w:val="28"/>
          <w:szCs w:val="28"/>
        </w:rPr>
        <w:t>Вахрушевского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год, </w:t>
      </w:r>
    </w:p>
    <w:p w14:paraId="5FD43A17" w14:textId="23AAF979" w:rsidR="000059D7" w:rsidRDefault="000059D7" w:rsidP="000059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Контрольно-счётная палата ДТМО считает, что годовой отчёт об исполнении бюджета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F927DE">
        <w:rPr>
          <w:color w:val="000000"/>
          <w:sz w:val="28"/>
          <w:szCs w:val="28"/>
        </w:rPr>
        <w:t>Вахрушевского</w:t>
      </w:r>
      <w:proofErr w:type="spellEnd"/>
      <w:r>
        <w:rPr>
          <w:sz w:val="28"/>
          <w:szCs w:val="28"/>
        </w:rPr>
        <w:t xml:space="preserve"> сельского совета за 2025 год может быть рассмотрен на заседании Совета </w:t>
      </w:r>
      <w:proofErr w:type="gramStart"/>
      <w:r>
        <w:rPr>
          <w:sz w:val="28"/>
          <w:szCs w:val="28"/>
        </w:rPr>
        <w:t xml:space="preserve">депутатов </w:t>
      </w:r>
      <w:r>
        <w:rPr>
          <w:color w:val="000000"/>
          <w:sz w:val="28"/>
          <w:szCs w:val="28"/>
        </w:rPr>
        <w:t>.</w:t>
      </w:r>
      <w:proofErr w:type="gramEnd"/>
    </w:p>
    <w:p w14:paraId="6BC56F47" w14:textId="77777777" w:rsidR="000059D7" w:rsidRDefault="000059D7" w:rsidP="000059D7">
      <w:pPr>
        <w:spacing w:line="276" w:lineRule="auto"/>
        <w:rPr>
          <w:sz w:val="28"/>
          <w:szCs w:val="28"/>
        </w:rPr>
      </w:pPr>
    </w:p>
    <w:p w14:paraId="104AD85A" w14:textId="77777777" w:rsidR="000059D7" w:rsidRDefault="000059D7" w:rsidP="000059D7">
      <w:pPr>
        <w:spacing w:line="276" w:lineRule="auto"/>
        <w:rPr>
          <w:sz w:val="28"/>
          <w:szCs w:val="28"/>
        </w:rPr>
      </w:pPr>
    </w:p>
    <w:p w14:paraId="225ABB5B" w14:textId="77777777" w:rsidR="000059D7" w:rsidRDefault="000059D7" w:rsidP="000059D7">
      <w:pPr>
        <w:spacing w:line="276" w:lineRule="auto"/>
        <w:rPr>
          <w:sz w:val="28"/>
          <w:szCs w:val="28"/>
        </w:rPr>
      </w:pPr>
    </w:p>
    <w:p w14:paraId="0DD2508D" w14:textId="77777777" w:rsidR="000059D7" w:rsidRDefault="000059D7" w:rsidP="000059D7">
      <w:pPr>
        <w:spacing w:line="276" w:lineRule="auto"/>
        <w:rPr>
          <w:sz w:val="28"/>
          <w:szCs w:val="28"/>
        </w:rPr>
      </w:pPr>
    </w:p>
    <w:p w14:paraId="5868F76E" w14:textId="77777777" w:rsidR="000059D7" w:rsidRDefault="000059D7" w:rsidP="000059D7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Контрольно-счётной</w:t>
      </w:r>
    </w:p>
    <w:p w14:paraId="4DE9185E" w14:textId="77777777" w:rsidR="000059D7" w:rsidRDefault="000059D7" w:rsidP="000059D7">
      <w:pPr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</w:t>
      </w:r>
    </w:p>
    <w:p w14:paraId="0258AD16" w14:textId="77777777" w:rsidR="000059D7" w:rsidRDefault="000059D7" w:rsidP="000059D7">
      <w:r>
        <w:rPr>
          <w:sz w:val="28"/>
          <w:szCs w:val="28"/>
        </w:rPr>
        <w:t xml:space="preserve">муниципального округа                                                                 </w:t>
      </w:r>
      <w:proofErr w:type="spellStart"/>
      <w:r>
        <w:rPr>
          <w:sz w:val="28"/>
          <w:szCs w:val="28"/>
        </w:rPr>
        <w:t>Ю.П.Сафронов</w:t>
      </w:r>
      <w:proofErr w:type="spellEnd"/>
    </w:p>
    <w:p w14:paraId="50C1205C" w14:textId="77777777" w:rsidR="00034790" w:rsidRDefault="00034790"/>
    <w:sectPr w:rsidR="0003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E90E09"/>
    <w:multiLevelType w:val="multilevel"/>
    <w:tmpl w:val="52A0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BD15FA"/>
    <w:multiLevelType w:val="hybridMultilevel"/>
    <w:tmpl w:val="28AE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90"/>
    <w:rsid w:val="000059D7"/>
    <w:rsid w:val="00032B90"/>
    <w:rsid w:val="00034790"/>
    <w:rsid w:val="000A413F"/>
    <w:rsid w:val="002C006B"/>
    <w:rsid w:val="00855174"/>
    <w:rsid w:val="00A1654A"/>
    <w:rsid w:val="00A607FD"/>
    <w:rsid w:val="00D61933"/>
    <w:rsid w:val="00F9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E612"/>
  <w15:chartTrackingRefBased/>
  <w15:docId w15:val="{04CFE249-85AA-4A59-8E46-8D956A7A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059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059D7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9D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0059D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0059D7"/>
    <w:rPr>
      <w:color w:val="0000FF"/>
      <w:u w:val="single"/>
    </w:rPr>
  </w:style>
  <w:style w:type="paragraph" w:customStyle="1" w:styleId="msonormal0">
    <w:name w:val="msonormal"/>
    <w:basedOn w:val="a"/>
    <w:rsid w:val="000059D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0059D7"/>
    <w:pPr>
      <w:suppressAutoHyphens w:val="0"/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2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059D7"/>
    <w:rPr>
      <w:sz w:val="28"/>
      <w:lang w:eastAsia="ru-RU"/>
    </w:rPr>
  </w:style>
  <w:style w:type="paragraph" w:styleId="a6">
    <w:name w:val="Body Text Indent"/>
    <w:basedOn w:val="a"/>
    <w:link w:val="a7"/>
    <w:semiHidden/>
    <w:unhideWhenUsed/>
    <w:rsid w:val="000059D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0059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semiHidden/>
    <w:unhideWhenUsed/>
    <w:rsid w:val="000059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0059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0059D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istParagraphChar">
    <w:name w:val="List Paragraph Char"/>
    <w:link w:val="11"/>
    <w:locked/>
    <w:rsid w:val="000059D7"/>
    <w:rPr>
      <w:sz w:val="24"/>
    </w:rPr>
  </w:style>
  <w:style w:type="paragraph" w:customStyle="1" w:styleId="11">
    <w:name w:val="Абзац списка1"/>
    <w:basedOn w:val="a"/>
    <w:link w:val="ListParagraphChar"/>
    <w:rsid w:val="000059D7"/>
    <w:pPr>
      <w:suppressAutoHyphens w:val="0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sonormalcxspmiddlecxspmiddle">
    <w:name w:val="msonormalcxspmiddlecxspmiddle"/>
    <w:basedOn w:val="a"/>
    <w:rsid w:val="000059D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style-span">
    <w:name w:val="apple-style-span"/>
    <w:basedOn w:val="a0"/>
    <w:rsid w:val="000059D7"/>
  </w:style>
  <w:style w:type="character" w:customStyle="1" w:styleId="BodyTextChar">
    <w:name w:val="Body Text Char"/>
    <w:basedOn w:val="a0"/>
    <w:locked/>
    <w:rsid w:val="000059D7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8">
    <w:name w:val="No Spacing"/>
    <w:uiPriority w:val="99"/>
    <w:qFormat/>
    <w:rsid w:val="0000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a"/>
    <w:semiHidden/>
    <w:rsid w:val="000059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semiHidden/>
    <w:unhideWhenUsed/>
    <w:rsid w:val="000059D7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2">
    <w:name w:val="Текст Знак1"/>
    <w:basedOn w:val="a0"/>
    <w:uiPriority w:val="99"/>
    <w:semiHidden/>
    <w:rsid w:val="000059D7"/>
    <w:rPr>
      <w:rFonts w:ascii="Consolas" w:eastAsia="Times New Roman" w:hAnsi="Consolas" w:cs="Times New Roman"/>
      <w:sz w:val="21"/>
      <w:szCs w:val="21"/>
      <w:lang w:eastAsia="ar-SA"/>
    </w:rPr>
  </w:style>
  <w:style w:type="character" w:styleId="ab">
    <w:name w:val="FollowedHyperlink"/>
    <w:basedOn w:val="a0"/>
    <w:uiPriority w:val="99"/>
    <w:semiHidden/>
    <w:unhideWhenUsed/>
    <w:rsid w:val="00F927DE"/>
    <w:rPr>
      <w:color w:val="800080"/>
      <w:u w:val="single"/>
    </w:rPr>
  </w:style>
  <w:style w:type="paragraph" w:customStyle="1" w:styleId="font5">
    <w:name w:val="font5"/>
    <w:basedOn w:val="a"/>
    <w:rsid w:val="00F927DE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6">
    <w:name w:val="font6"/>
    <w:basedOn w:val="a"/>
    <w:rsid w:val="00F927DE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68">
    <w:name w:val="xl68"/>
    <w:basedOn w:val="a"/>
    <w:rsid w:val="00F927DE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0">
    <w:name w:val="xl70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71">
    <w:name w:val="xl71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2">
    <w:name w:val="xl72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3">
    <w:name w:val="xl73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lang w:eastAsia="ru-RU"/>
    </w:rPr>
  </w:style>
  <w:style w:type="paragraph" w:customStyle="1" w:styleId="xl74">
    <w:name w:val="xl74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lang w:eastAsia="ru-RU"/>
    </w:rPr>
  </w:style>
  <w:style w:type="paragraph" w:customStyle="1" w:styleId="xl75">
    <w:name w:val="xl75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76">
    <w:name w:val="xl76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77">
    <w:name w:val="xl77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8">
    <w:name w:val="xl78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0">
    <w:name w:val="xl80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2">
    <w:name w:val="xl82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ru-RU"/>
    </w:rPr>
  </w:style>
  <w:style w:type="paragraph" w:customStyle="1" w:styleId="xl83">
    <w:name w:val="xl83"/>
    <w:basedOn w:val="a"/>
    <w:rsid w:val="00F927DE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84">
    <w:name w:val="xl84"/>
    <w:basedOn w:val="a"/>
    <w:rsid w:val="00F927D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3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2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4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30</Pages>
  <Words>6984</Words>
  <Characters>39815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10</cp:revision>
  <dcterms:created xsi:type="dcterms:W3CDTF">2026-02-26T03:13:00Z</dcterms:created>
  <dcterms:modified xsi:type="dcterms:W3CDTF">2026-03-03T08:09:00Z</dcterms:modified>
</cp:coreProperties>
</file>